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F9D7D8" w14:textId="77777777" w:rsidR="005B5CC4" w:rsidRPr="005B5CC4" w:rsidRDefault="005B5CC4" w:rsidP="007B45B1">
      <w:pPr>
        <w:jc w:val="center"/>
        <w:rPr>
          <w:rFonts w:ascii="Tahoma" w:hAnsi="Tahoma" w:cs="Tahoma"/>
          <w:b/>
          <w:sz w:val="22"/>
          <w:szCs w:val="22"/>
          <w:lang w:val="es-MX"/>
        </w:rPr>
      </w:pPr>
    </w:p>
    <w:p w14:paraId="48DA5734" w14:textId="6B3556DC" w:rsidR="00D87F3A" w:rsidRPr="00473331" w:rsidRDefault="00D87F3A" w:rsidP="007B45B1">
      <w:pPr>
        <w:jc w:val="both"/>
        <w:rPr>
          <w:rFonts w:ascii="Arial" w:hAnsi="Arial" w:cs="Tahoma"/>
          <w:lang w:val="es-MX"/>
        </w:rPr>
      </w:pPr>
      <w:r w:rsidRPr="00473331">
        <w:rPr>
          <w:rFonts w:ascii="Arial" w:hAnsi="Arial" w:cs="Tahoma"/>
          <w:lang w:val="es-MX"/>
        </w:rPr>
        <w:t>En Santa María Tonantzintla, San Andrés Cholula, Puebla, siendo las 1</w:t>
      </w:r>
      <w:r w:rsidR="00425D58">
        <w:rPr>
          <w:rFonts w:ascii="Arial" w:hAnsi="Arial" w:cs="Tahoma"/>
          <w:lang w:val="es-MX"/>
        </w:rPr>
        <w:t>6</w:t>
      </w:r>
      <w:r w:rsidR="003B40BD">
        <w:rPr>
          <w:rFonts w:ascii="Arial" w:hAnsi="Arial" w:cs="Tahoma"/>
          <w:lang w:val="es-MX"/>
        </w:rPr>
        <w:t>:3</w:t>
      </w:r>
      <w:r w:rsidRPr="00473331">
        <w:rPr>
          <w:rFonts w:ascii="Arial" w:hAnsi="Arial" w:cs="Tahoma"/>
          <w:lang w:val="es-MX"/>
        </w:rPr>
        <w:t xml:space="preserve">0 horas del día </w:t>
      </w:r>
      <w:r w:rsidR="00425D58">
        <w:rPr>
          <w:rFonts w:ascii="Arial" w:hAnsi="Arial" w:cs="Tahoma"/>
          <w:lang w:val="es-MX"/>
        </w:rPr>
        <w:t>veintitrés</w:t>
      </w:r>
      <w:r w:rsidR="002A5507" w:rsidRPr="00473331">
        <w:rPr>
          <w:rFonts w:ascii="Arial" w:hAnsi="Arial" w:cs="Tahoma"/>
          <w:lang w:val="es-MX"/>
        </w:rPr>
        <w:t xml:space="preserve"> de febrero</w:t>
      </w:r>
      <w:r w:rsidR="00825622" w:rsidRPr="00473331">
        <w:rPr>
          <w:rFonts w:ascii="Arial" w:hAnsi="Arial" w:cs="Tahoma"/>
          <w:lang w:val="es-MX"/>
        </w:rPr>
        <w:t xml:space="preserve"> de dos mil dieciocho</w:t>
      </w:r>
      <w:r w:rsidRPr="00473331">
        <w:rPr>
          <w:rFonts w:ascii="Arial" w:hAnsi="Arial" w:cs="Tahoma"/>
          <w:lang w:val="es-MX"/>
        </w:rPr>
        <w:t xml:space="preserve">, se reunieron en </w:t>
      </w:r>
      <w:r w:rsidR="00425D58">
        <w:rPr>
          <w:rFonts w:ascii="Arial" w:hAnsi="Arial" w:cs="Tahoma"/>
          <w:lang w:val="es-MX"/>
        </w:rPr>
        <w:t>la sala de juntas de la Dirección de Administración y Finanzas</w:t>
      </w:r>
      <w:r w:rsidRPr="00473331">
        <w:rPr>
          <w:rFonts w:ascii="Arial" w:hAnsi="Arial" w:cs="Tahoma"/>
          <w:lang w:val="es-MX"/>
        </w:rPr>
        <w:t xml:space="preserve"> del Instituto Nacional de Astrofísica Óptica y Electrónica (INAOE), ubicada en calle Luis Enrique Erro número 1,</w:t>
      </w:r>
      <w:r w:rsidR="005535FD" w:rsidRPr="00473331">
        <w:rPr>
          <w:rFonts w:ascii="Arial" w:hAnsi="Arial" w:cs="Tahoma"/>
          <w:lang w:val="es-MX"/>
        </w:rPr>
        <w:t xml:space="preserve"> Santa María Tonantzintla, Puebla,</w:t>
      </w:r>
      <w:r w:rsidRPr="00473331">
        <w:rPr>
          <w:rFonts w:ascii="Arial" w:hAnsi="Arial" w:cs="Tahoma"/>
          <w:lang w:val="es-MX"/>
        </w:rPr>
        <w:t xml:space="preserve"> </w:t>
      </w:r>
      <w:r w:rsidR="00425D58">
        <w:rPr>
          <w:rFonts w:ascii="Arial" w:hAnsi="Arial" w:cs="Tahoma"/>
          <w:lang w:val="es-MX"/>
        </w:rPr>
        <w:t xml:space="preserve">los </w:t>
      </w:r>
      <w:r w:rsidRPr="00473331">
        <w:rPr>
          <w:rFonts w:ascii="Arial" w:hAnsi="Arial" w:cs="Tahoma"/>
          <w:lang w:val="es-MX"/>
        </w:rPr>
        <w:t>miembros del Comité de Tra</w:t>
      </w:r>
      <w:r w:rsidR="005535FD" w:rsidRPr="00473331">
        <w:rPr>
          <w:rFonts w:ascii="Arial" w:hAnsi="Arial" w:cs="Tahoma"/>
          <w:lang w:val="es-MX"/>
        </w:rPr>
        <w:t>nsparencia</w:t>
      </w:r>
      <w:r w:rsidRPr="00473331">
        <w:rPr>
          <w:rFonts w:ascii="Arial" w:hAnsi="Arial" w:cs="Tahoma"/>
          <w:lang w:val="es-MX"/>
        </w:rPr>
        <w:t xml:space="preserve"> a efecto de celebrar la </w:t>
      </w:r>
      <w:r w:rsidR="00425D58">
        <w:rPr>
          <w:rFonts w:ascii="Arial" w:hAnsi="Arial" w:cs="Tahoma"/>
          <w:lang w:val="es-MX"/>
        </w:rPr>
        <w:t>cuarta</w:t>
      </w:r>
      <w:r w:rsidR="00D6586F" w:rsidRPr="00473331">
        <w:rPr>
          <w:rFonts w:ascii="Arial" w:hAnsi="Arial" w:cs="Tahoma"/>
          <w:lang w:val="es-MX"/>
        </w:rPr>
        <w:t xml:space="preserve"> r</w:t>
      </w:r>
      <w:r w:rsidRPr="00473331">
        <w:rPr>
          <w:rFonts w:ascii="Arial" w:hAnsi="Arial" w:cs="Tahoma"/>
          <w:lang w:val="es-MX"/>
        </w:rPr>
        <w:t xml:space="preserve">eunión </w:t>
      </w:r>
      <w:r w:rsidR="005535FD" w:rsidRPr="00473331">
        <w:rPr>
          <w:rFonts w:ascii="Arial" w:hAnsi="Arial" w:cs="Tahoma"/>
          <w:lang w:val="es-MX"/>
        </w:rPr>
        <w:t>extra</w:t>
      </w:r>
      <w:r w:rsidR="002504DB" w:rsidRPr="00473331">
        <w:rPr>
          <w:rFonts w:ascii="Arial" w:hAnsi="Arial" w:cs="Tahoma"/>
          <w:lang w:val="es-MX"/>
        </w:rPr>
        <w:t>o</w:t>
      </w:r>
      <w:r w:rsidR="005535FD" w:rsidRPr="00473331">
        <w:rPr>
          <w:rFonts w:ascii="Arial" w:hAnsi="Arial" w:cs="Tahoma"/>
          <w:lang w:val="es-MX"/>
        </w:rPr>
        <w:t>rdinaria del año en curso.-----------------------------</w:t>
      </w:r>
      <w:r w:rsidR="00C770DF">
        <w:rPr>
          <w:rFonts w:ascii="Arial" w:hAnsi="Arial" w:cs="Tahoma"/>
          <w:lang w:val="es-MX"/>
        </w:rPr>
        <w:t>-</w:t>
      </w:r>
      <w:r w:rsidR="00425D58">
        <w:rPr>
          <w:rFonts w:ascii="Arial" w:hAnsi="Arial" w:cs="Tahoma"/>
          <w:lang w:val="es-MX"/>
        </w:rPr>
        <w:t>------------------------------------------------------</w:t>
      </w:r>
      <w:r w:rsidR="004C731F">
        <w:rPr>
          <w:rFonts w:ascii="Arial" w:hAnsi="Arial" w:cs="Tahoma"/>
          <w:lang w:val="es-MX"/>
        </w:rPr>
        <w:t>-----------------</w:t>
      </w:r>
    </w:p>
    <w:p w14:paraId="7B5048A5" w14:textId="77777777" w:rsidR="002504DB" w:rsidRPr="00473331" w:rsidRDefault="00825622" w:rsidP="002504DB">
      <w:pPr>
        <w:jc w:val="both"/>
        <w:rPr>
          <w:rFonts w:ascii="Arial" w:hAnsi="Arial" w:cs="Tahoma"/>
          <w:lang w:val="es-MX"/>
        </w:rPr>
      </w:pPr>
      <w:r w:rsidRPr="00473331">
        <w:rPr>
          <w:rFonts w:ascii="Arial" w:hAnsi="Arial" w:cs="Tahoma"/>
          <w:lang w:val="es-MX"/>
        </w:rPr>
        <w:t>La</w:t>
      </w:r>
      <w:r w:rsidR="002504DB" w:rsidRPr="00473331">
        <w:rPr>
          <w:rFonts w:ascii="Arial" w:hAnsi="Arial" w:cs="Tahoma"/>
          <w:lang w:val="es-MX"/>
        </w:rPr>
        <w:t xml:space="preserve"> Titula</w:t>
      </w:r>
      <w:r w:rsidR="00D6586F" w:rsidRPr="00473331">
        <w:rPr>
          <w:rFonts w:ascii="Arial" w:hAnsi="Arial" w:cs="Tahoma"/>
          <w:lang w:val="es-MX"/>
        </w:rPr>
        <w:t>r de la Unidad de Transparencia</w:t>
      </w:r>
      <w:r w:rsidR="002504DB" w:rsidRPr="00473331">
        <w:rPr>
          <w:rFonts w:ascii="Arial" w:hAnsi="Arial" w:cs="Tahoma"/>
          <w:lang w:val="es-MX"/>
        </w:rPr>
        <w:t xml:space="preserve"> dio la bienvenida a los miembros conforme a lista de asistencia</w:t>
      </w:r>
      <w:r w:rsidR="005535FD" w:rsidRPr="00473331">
        <w:rPr>
          <w:rFonts w:ascii="Arial" w:hAnsi="Arial" w:cs="Tahoma"/>
          <w:lang w:val="es-MX"/>
        </w:rPr>
        <w:t>.-----------------------------------------------------------------------------------------------------</w:t>
      </w:r>
      <w:r w:rsidR="00BE0E49">
        <w:rPr>
          <w:rFonts w:ascii="Arial" w:hAnsi="Arial" w:cs="Tahoma"/>
          <w:lang w:val="es-MX"/>
        </w:rPr>
        <w:t>-----</w:t>
      </w:r>
    </w:p>
    <w:p w14:paraId="51FFCB37" w14:textId="77777777" w:rsidR="002504DB" w:rsidRPr="00473331" w:rsidRDefault="002504DB" w:rsidP="002504DB">
      <w:pPr>
        <w:jc w:val="both"/>
        <w:rPr>
          <w:rFonts w:ascii="Arial" w:hAnsi="Arial" w:cs="Tahoma"/>
          <w:lang w:val="es-MX"/>
        </w:rPr>
      </w:pPr>
      <w:r w:rsidRPr="00473331">
        <w:rPr>
          <w:rFonts w:ascii="Arial" w:hAnsi="Arial" w:cs="Tahoma"/>
          <w:lang w:val="es-MX"/>
        </w:rPr>
        <w:t>Con base en lo anterior se declaró la existencia del quórum legal para ll</w:t>
      </w:r>
      <w:r w:rsidR="00D6586F" w:rsidRPr="00473331">
        <w:rPr>
          <w:rFonts w:ascii="Arial" w:hAnsi="Arial" w:cs="Tahoma"/>
          <w:lang w:val="es-MX"/>
        </w:rPr>
        <w:t>evar a cabo la r</w:t>
      </w:r>
      <w:r w:rsidRPr="00473331">
        <w:rPr>
          <w:rFonts w:ascii="Arial" w:hAnsi="Arial" w:cs="Tahoma"/>
          <w:lang w:val="es-MX"/>
        </w:rPr>
        <w:t>eunión.</w:t>
      </w:r>
      <w:r w:rsidR="005535FD" w:rsidRPr="00473331">
        <w:rPr>
          <w:rFonts w:ascii="Arial" w:hAnsi="Arial" w:cs="Tahoma"/>
          <w:lang w:val="es-MX"/>
        </w:rPr>
        <w:t>--------------------------------------------------------------------------------------------------------</w:t>
      </w:r>
      <w:r w:rsidR="00BE0E49">
        <w:rPr>
          <w:rFonts w:ascii="Arial" w:hAnsi="Arial" w:cs="Tahoma"/>
          <w:lang w:val="es-MX"/>
        </w:rPr>
        <w:t>---------</w:t>
      </w:r>
    </w:p>
    <w:p w14:paraId="5D23DEC3" w14:textId="77777777" w:rsidR="002504DB" w:rsidRDefault="00825622" w:rsidP="002504DB">
      <w:pPr>
        <w:jc w:val="both"/>
        <w:rPr>
          <w:rFonts w:ascii="Arial" w:hAnsi="Arial" w:cs="Tahoma"/>
          <w:lang w:val="es-MX"/>
        </w:rPr>
      </w:pPr>
      <w:r w:rsidRPr="00473331">
        <w:rPr>
          <w:rFonts w:ascii="Arial" w:hAnsi="Arial" w:cs="Tahoma"/>
          <w:lang w:val="es-MX"/>
        </w:rPr>
        <w:t xml:space="preserve">La </w:t>
      </w:r>
      <w:r w:rsidR="002504DB" w:rsidRPr="00473331">
        <w:rPr>
          <w:rFonts w:ascii="Arial" w:hAnsi="Arial" w:cs="Tahoma"/>
          <w:lang w:val="es-MX"/>
        </w:rPr>
        <w:t>Titular de la Unidad de Transparen</w:t>
      </w:r>
      <w:r w:rsidR="00D6586F" w:rsidRPr="00473331">
        <w:rPr>
          <w:rFonts w:ascii="Arial" w:hAnsi="Arial" w:cs="Tahoma"/>
          <w:lang w:val="es-MX"/>
        </w:rPr>
        <w:t>cia procedió a dar lectura del orden del d</w:t>
      </w:r>
      <w:r w:rsidR="002504DB" w:rsidRPr="00473331">
        <w:rPr>
          <w:rFonts w:ascii="Arial" w:hAnsi="Arial" w:cs="Tahoma"/>
          <w:lang w:val="es-MX"/>
        </w:rPr>
        <w:t>ía, haciéndolo del conocimiento de los presentes.</w:t>
      </w:r>
      <w:r w:rsidR="005535FD" w:rsidRPr="00473331">
        <w:rPr>
          <w:rFonts w:ascii="Arial" w:hAnsi="Arial" w:cs="Tahoma"/>
          <w:lang w:val="es-MX"/>
        </w:rPr>
        <w:t>------------------------------------------------------------------------</w:t>
      </w:r>
      <w:r w:rsidR="00BE0E49">
        <w:rPr>
          <w:rFonts w:ascii="Arial" w:hAnsi="Arial" w:cs="Tahoma"/>
          <w:lang w:val="es-MX"/>
        </w:rPr>
        <w:t>------</w:t>
      </w:r>
    </w:p>
    <w:p w14:paraId="4425BA41" w14:textId="77777777" w:rsidR="00425D58" w:rsidRPr="00425D58" w:rsidRDefault="00425D58" w:rsidP="00425D58">
      <w:pPr>
        <w:pStyle w:val="Prrafodelista"/>
        <w:numPr>
          <w:ilvl w:val="0"/>
          <w:numId w:val="41"/>
        </w:numPr>
        <w:jc w:val="both"/>
        <w:rPr>
          <w:rFonts w:ascii="Arial" w:hAnsi="Arial"/>
          <w:sz w:val="24"/>
          <w:szCs w:val="24"/>
        </w:rPr>
      </w:pPr>
      <w:r w:rsidRPr="00425D58">
        <w:rPr>
          <w:rFonts w:ascii="Arial" w:hAnsi="Arial"/>
          <w:sz w:val="24"/>
          <w:szCs w:val="24"/>
        </w:rPr>
        <w:t>Lista de asistencia y declaración de quórum legal.</w:t>
      </w:r>
      <w:r w:rsidR="00175443">
        <w:rPr>
          <w:rFonts w:ascii="Arial" w:hAnsi="Arial"/>
          <w:sz w:val="24"/>
          <w:szCs w:val="24"/>
        </w:rPr>
        <w:t>-------------------------------------------------</w:t>
      </w:r>
    </w:p>
    <w:p w14:paraId="76671A2A" w14:textId="77777777" w:rsidR="00425D58" w:rsidRPr="00425D58" w:rsidRDefault="00425D58" w:rsidP="00425D58">
      <w:pPr>
        <w:pStyle w:val="Prrafodelista"/>
        <w:numPr>
          <w:ilvl w:val="0"/>
          <w:numId w:val="41"/>
        </w:numPr>
        <w:jc w:val="both"/>
        <w:rPr>
          <w:rFonts w:ascii="Arial" w:hAnsi="Arial" w:cs="Tahoma"/>
          <w:sz w:val="24"/>
          <w:szCs w:val="24"/>
        </w:rPr>
      </w:pPr>
      <w:r w:rsidRPr="00425D58">
        <w:rPr>
          <w:rFonts w:ascii="Arial" w:hAnsi="Arial"/>
          <w:bCs/>
          <w:sz w:val="24"/>
          <w:szCs w:val="24"/>
          <w:lang w:val="es-ES"/>
        </w:rPr>
        <w:t>Lectura y aprobación, en su caso, del orden del día.</w:t>
      </w:r>
      <w:r w:rsidR="00175443">
        <w:rPr>
          <w:rFonts w:ascii="Arial" w:hAnsi="Arial"/>
          <w:bCs/>
          <w:sz w:val="24"/>
          <w:szCs w:val="24"/>
          <w:lang w:val="es-ES"/>
        </w:rPr>
        <w:t>----------------------------------------------</w:t>
      </w:r>
    </w:p>
    <w:p w14:paraId="6C63B331" w14:textId="72492858" w:rsidR="00425D58" w:rsidRPr="00425D58" w:rsidRDefault="003B40BD" w:rsidP="00425D58">
      <w:pPr>
        <w:pStyle w:val="Prrafodelista"/>
        <w:numPr>
          <w:ilvl w:val="0"/>
          <w:numId w:val="41"/>
        </w:numPr>
        <w:jc w:val="both"/>
        <w:rPr>
          <w:rFonts w:ascii="Arial" w:hAnsi="Arial" w:cs="Tahoma"/>
          <w:sz w:val="24"/>
          <w:szCs w:val="24"/>
        </w:rPr>
      </w:pPr>
      <w:r>
        <w:rPr>
          <w:rFonts w:ascii="Arial" w:hAnsi="Arial"/>
          <w:bCs/>
          <w:sz w:val="24"/>
          <w:szCs w:val="24"/>
          <w:lang w:val="es-ES"/>
        </w:rPr>
        <w:t>Tomar conocimiento de la constitución del Grupo Interdisciplinario del INAOE</w:t>
      </w:r>
      <w:r w:rsidR="00425D58" w:rsidRPr="00425D58">
        <w:rPr>
          <w:rFonts w:ascii="Arial" w:hAnsi="Arial"/>
          <w:bCs/>
          <w:sz w:val="24"/>
          <w:szCs w:val="24"/>
          <w:lang w:val="es-ES"/>
        </w:rPr>
        <w:t>.</w:t>
      </w:r>
      <w:r>
        <w:rPr>
          <w:rFonts w:ascii="Arial" w:hAnsi="Arial"/>
          <w:bCs/>
          <w:sz w:val="24"/>
          <w:szCs w:val="24"/>
          <w:lang w:val="es-ES"/>
        </w:rPr>
        <w:t>------------</w:t>
      </w:r>
    </w:p>
    <w:p w14:paraId="47DE5B68" w14:textId="77777777" w:rsidR="00425D58" w:rsidRPr="00425D58" w:rsidRDefault="00425D58" w:rsidP="00425D58">
      <w:pPr>
        <w:pStyle w:val="Prrafodelista"/>
        <w:numPr>
          <w:ilvl w:val="0"/>
          <w:numId w:val="41"/>
        </w:numPr>
        <w:jc w:val="both"/>
        <w:rPr>
          <w:rFonts w:ascii="Arial" w:hAnsi="Arial" w:cs="Tahoma"/>
          <w:sz w:val="24"/>
          <w:szCs w:val="24"/>
        </w:rPr>
      </w:pPr>
      <w:r w:rsidRPr="00425D58">
        <w:rPr>
          <w:rFonts w:ascii="Arial" w:hAnsi="Arial"/>
          <w:bCs/>
          <w:sz w:val="24"/>
          <w:szCs w:val="24"/>
          <w:lang w:val="es-ES"/>
        </w:rPr>
        <w:t>Aprobación y validación, en su caso, del nuevo Catálogo de Disposición Documental del INAOE.</w:t>
      </w:r>
      <w:r w:rsidR="00175443">
        <w:rPr>
          <w:rFonts w:ascii="Arial" w:hAnsi="Arial"/>
          <w:bCs/>
          <w:sz w:val="24"/>
          <w:szCs w:val="24"/>
          <w:lang w:val="es-ES"/>
        </w:rPr>
        <w:t>----------------------------------------------------------------------------------------------------</w:t>
      </w:r>
    </w:p>
    <w:p w14:paraId="38658152" w14:textId="77777777" w:rsidR="00425D58" w:rsidRPr="00425D58" w:rsidRDefault="00425D58" w:rsidP="00425D58">
      <w:pPr>
        <w:pStyle w:val="Prrafodelista"/>
        <w:numPr>
          <w:ilvl w:val="0"/>
          <w:numId w:val="41"/>
        </w:numPr>
        <w:jc w:val="both"/>
        <w:rPr>
          <w:rFonts w:ascii="Arial" w:hAnsi="Arial" w:cs="Tahoma"/>
          <w:sz w:val="24"/>
          <w:szCs w:val="24"/>
        </w:rPr>
      </w:pPr>
      <w:r w:rsidRPr="00425D58">
        <w:rPr>
          <w:rFonts w:ascii="Arial" w:hAnsi="Arial"/>
          <w:bCs/>
          <w:sz w:val="24"/>
          <w:szCs w:val="24"/>
          <w:lang w:val="es-ES"/>
        </w:rPr>
        <w:t>Asuntos generales.</w:t>
      </w:r>
      <w:r w:rsidR="00175443">
        <w:rPr>
          <w:rFonts w:ascii="Arial" w:hAnsi="Arial"/>
          <w:bCs/>
          <w:sz w:val="24"/>
          <w:szCs w:val="24"/>
          <w:lang w:val="es-ES"/>
        </w:rPr>
        <w:t>------------------------------------------------------------------------------------------</w:t>
      </w:r>
    </w:p>
    <w:p w14:paraId="291EE6C8" w14:textId="77777777" w:rsidR="002504DB" w:rsidRPr="00473331" w:rsidRDefault="005535FD" w:rsidP="002504DB">
      <w:pPr>
        <w:jc w:val="both"/>
        <w:rPr>
          <w:rFonts w:ascii="Arial" w:hAnsi="Arial" w:cs="Tahoma"/>
        </w:rPr>
      </w:pPr>
      <w:r w:rsidRPr="00473331">
        <w:rPr>
          <w:rFonts w:ascii="Arial" w:hAnsi="Arial" w:cs="Tahoma"/>
        </w:rPr>
        <w:t xml:space="preserve">Acto seguido sometió a los miembros del Comité de Transparencia </w:t>
      </w:r>
      <w:r w:rsidR="001E2C08" w:rsidRPr="00473331">
        <w:rPr>
          <w:rFonts w:ascii="Arial" w:hAnsi="Arial" w:cs="Tahoma"/>
        </w:rPr>
        <w:t>la aprobación del orden del d</w:t>
      </w:r>
      <w:r w:rsidR="002504DB" w:rsidRPr="00473331">
        <w:rPr>
          <w:rFonts w:ascii="Arial" w:hAnsi="Arial" w:cs="Tahoma"/>
        </w:rPr>
        <w:t>ía. No habiendo co</w:t>
      </w:r>
      <w:r w:rsidR="00990966" w:rsidRPr="00473331">
        <w:rPr>
          <w:rFonts w:ascii="Arial" w:hAnsi="Arial" w:cs="Tahoma"/>
        </w:rPr>
        <w:t>mentarios al respecto se aprobó</w:t>
      </w:r>
      <w:r w:rsidR="002504DB" w:rsidRPr="00473331">
        <w:rPr>
          <w:rFonts w:ascii="Arial" w:hAnsi="Arial" w:cs="Tahoma"/>
        </w:rPr>
        <w:t xml:space="preserve"> por unanimidad.</w:t>
      </w:r>
      <w:r w:rsidRPr="00473331">
        <w:rPr>
          <w:rFonts w:ascii="Arial" w:hAnsi="Arial" w:cs="Tahoma"/>
        </w:rPr>
        <w:t>--------------------------</w:t>
      </w:r>
    </w:p>
    <w:p w14:paraId="21883EC8" w14:textId="62679CCF" w:rsidR="00825622" w:rsidRDefault="00990966" w:rsidP="002504DB">
      <w:pPr>
        <w:jc w:val="both"/>
        <w:rPr>
          <w:rFonts w:ascii="Arial" w:hAnsi="Arial" w:cs="Tahoma"/>
        </w:rPr>
      </w:pPr>
      <w:r w:rsidRPr="00473331">
        <w:rPr>
          <w:rFonts w:ascii="Arial" w:hAnsi="Arial" w:cs="Tahoma"/>
        </w:rPr>
        <w:t>Conforme al punto 3 del orden del d</w:t>
      </w:r>
      <w:r w:rsidR="002504DB" w:rsidRPr="00473331">
        <w:rPr>
          <w:rFonts w:ascii="Arial" w:hAnsi="Arial" w:cs="Tahoma"/>
        </w:rPr>
        <w:t xml:space="preserve">ía, </w:t>
      </w:r>
      <w:r w:rsidR="00175443">
        <w:rPr>
          <w:rFonts w:ascii="Arial" w:hAnsi="Arial" w:cs="Tahoma"/>
        </w:rPr>
        <w:t>la titular de la Unidad de Transparencia cedió la palabra a</w:t>
      </w:r>
      <w:r w:rsidR="00545053" w:rsidRPr="00473331">
        <w:rPr>
          <w:rFonts w:ascii="Arial" w:hAnsi="Arial" w:cs="Tahoma"/>
        </w:rPr>
        <w:t xml:space="preserve"> </w:t>
      </w:r>
      <w:r w:rsidR="001E715E">
        <w:rPr>
          <w:rFonts w:ascii="Arial" w:hAnsi="Arial" w:cs="Tahoma"/>
        </w:rPr>
        <w:t>la Coordinadora de Archivos</w:t>
      </w:r>
      <w:r w:rsidR="00175443">
        <w:rPr>
          <w:rFonts w:ascii="Arial" w:hAnsi="Arial" w:cs="Tahoma"/>
        </w:rPr>
        <w:t>, quien</w:t>
      </w:r>
      <w:r w:rsidR="003B40BD">
        <w:rPr>
          <w:rFonts w:ascii="Arial" w:hAnsi="Arial" w:cs="Tahoma"/>
        </w:rPr>
        <w:t xml:space="preserve"> comentó que</w:t>
      </w:r>
      <w:r w:rsidR="001E715E">
        <w:rPr>
          <w:rFonts w:ascii="Arial" w:hAnsi="Arial" w:cs="Tahoma"/>
        </w:rPr>
        <w:t xml:space="preserve"> con fundamento en el</w:t>
      </w:r>
      <w:r w:rsidR="00175443">
        <w:rPr>
          <w:rFonts w:ascii="Arial" w:hAnsi="Arial" w:cs="Tahoma"/>
        </w:rPr>
        <w:t xml:space="preserve"> numeral octavo de los L</w:t>
      </w:r>
      <w:r w:rsidR="001E715E">
        <w:rPr>
          <w:rFonts w:ascii="Arial" w:hAnsi="Arial" w:cs="Tahoma"/>
        </w:rPr>
        <w:t>ineamientos</w:t>
      </w:r>
      <w:r w:rsidR="00175443">
        <w:rPr>
          <w:rFonts w:ascii="Arial" w:hAnsi="Arial" w:cs="Tahoma"/>
        </w:rPr>
        <w:t xml:space="preserve"> para analizar, valorar y decidir el destino final de la documentación de las dependencias y entidades del Poder Ejecutivo Federal y en los numerales 10, 12 y 13 del Acuerdo que tiene por objeto emitir las Disposiciones Generales en las materias de Archivos de Gobierno Abierto para la Administración Pública Federal y su anexo único, el pasado 21 de febrero el </w:t>
      </w:r>
      <w:r w:rsidR="0090203A">
        <w:rPr>
          <w:rFonts w:ascii="Arial" w:hAnsi="Arial" w:cs="Tahoma"/>
        </w:rPr>
        <w:t>Dr.</w:t>
      </w:r>
      <w:r w:rsidR="00175443">
        <w:rPr>
          <w:rFonts w:ascii="Arial" w:hAnsi="Arial" w:cs="Tahoma"/>
        </w:rPr>
        <w:t xml:space="preserve"> Leopoldo Altamirano Robles, Director General del INAOE, designó a los siguientes servidores públicos para formar parte del Grupo Interdisciplinario del INAOE</w:t>
      </w:r>
      <w:r w:rsidR="00AC256B" w:rsidRPr="00473331">
        <w:rPr>
          <w:rFonts w:ascii="Arial" w:hAnsi="Arial" w:cs="Tahoma"/>
        </w:rPr>
        <w:t>:---------------------------------------</w:t>
      </w:r>
      <w:r w:rsidR="00545053" w:rsidRPr="00473331">
        <w:rPr>
          <w:rFonts w:ascii="Arial" w:hAnsi="Arial" w:cs="Tahoma"/>
        </w:rPr>
        <w:t>------------------------------------------</w:t>
      </w:r>
      <w:r w:rsidR="00175443">
        <w:rPr>
          <w:rFonts w:ascii="Arial" w:hAnsi="Arial" w:cs="Tahoma"/>
        </w:rPr>
        <w:t>------</w:t>
      </w:r>
    </w:p>
    <w:p w14:paraId="02DD3402" w14:textId="77777777" w:rsidR="00175443" w:rsidRPr="00600860" w:rsidRDefault="00175443" w:rsidP="00175443">
      <w:pPr>
        <w:pStyle w:val="Prrafodelista"/>
        <w:numPr>
          <w:ilvl w:val="0"/>
          <w:numId w:val="42"/>
        </w:numPr>
        <w:jc w:val="both"/>
        <w:rPr>
          <w:rFonts w:ascii="Arial" w:hAnsi="Arial" w:cs="Tahoma"/>
          <w:sz w:val="24"/>
          <w:szCs w:val="24"/>
        </w:rPr>
      </w:pPr>
      <w:r w:rsidRPr="00600860">
        <w:rPr>
          <w:rFonts w:ascii="Arial" w:hAnsi="Arial" w:cs="Tahoma"/>
          <w:sz w:val="24"/>
          <w:szCs w:val="24"/>
        </w:rPr>
        <w:t>M.C. Miguel Martínez Arroyo, jefe del Departamento de la Administración General de Cómputo.-------------------------------------------------------------------------------</w:t>
      </w:r>
      <w:r w:rsidR="00600860">
        <w:rPr>
          <w:rFonts w:ascii="Arial" w:hAnsi="Arial" w:cs="Tahoma"/>
          <w:sz w:val="24"/>
          <w:szCs w:val="24"/>
        </w:rPr>
        <w:t>-----------------------</w:t>
      </w:r>
    </w:p>
    <w:p w14:paraId="7B20F0C9" w14:textId="77777777" w:rsidR="00175443" w:rsidRPr="00600860" w:rsidRDefault="00175443" w:rsidP="00175443">
      <w:pPr>
        <w:pStyle w:val="Prrafodelista"/>
        <w:numPr>
          <w:ilvl w:val="0"/>
          <w:numId w:val="42"/>
        </w:numPr>
        <w:jc w:val="both"/>
        <w:rPr>
          <w:rFonts w:ascii="Arial" w:hAnsi="Arial" w:cs="Tahoma"/>
          <w:sz w:val="24"/>
          <w:szCs w:val="24"/>
        </w:rPr>
      </w:pPr>
      <w:r w:rsidRPr="00600860">
        <w:rPr>
          <w:rFonts w:ascii="Arial" w:hAnsi="Arial" w:cs="Tahoma"/>
          <w:sz w:val="24"/>
          <w:szCs w:val="24"/>
        </w:rPr>
        <w:t>Lic. Enrique Santos Vega García, Director de Administración y Finan</w:t>
      </w:r>
      <w:r w:rsidR="00600860">
        <w:rPr>
          <w:rFonts w:ascii="Arial" w:hAnsi="Arial" w:cs="Tahoma"/>
          <w:sz w:val="24"/>
          <w:szCs w:val="24"/>
        </w:rPr>
        <w:t>zas.------------------</w:t>
      </w:r>
    </w:p>
    <w:p w14:paraId="39C25AD7" w14:textId="77777777" w:rsidR="00175443" w:rsidRPr="00600860" w:rsidRDefault="00175443" w:rsidP="00175443">
      <w:pPr>
        <w:pStyle w:val="Prrafodelista"/>
        <w:numPr>
          <w:ilvl w:val="0"/>
          <w:numId w:val="42"/>
        </w:numPr>
        <w:jc w:val="both"/>
        <w:rPr>
          <w:rFonts w:ascii="Arial" w:hAnsi="Arial" w:cs="Tahoma"/>
          <w:sz w:val="24"/>
          <w:szCs w:val="24"/>
        </w:rPr>
      </w:pPr>
      <w:r w:rsidRPr="00600860">
        <w:rPr>
          <w:rFonts w:ascii="Arial" w:hAnsi="Arial" w:cs="Tahoma"/>
          <w:sz w:val="24"/>
          <w:szCs w:val="24"/>
        </w:rPr>
        <w:t>Mtra. Jazmín Saldaña Bustamante, Coordinadora de Archivos.------</w:t>
      </w:r>
      <w:r w:rsidR="00600860" w:rsidRPr="00600860">
        <w:rPr>
          <w:rFonts w:ascii="Arial" w:hAnsi="Arial" w:cs="Tahoma"/>
          <w:sz w:val="24"/>
          <w:szCs w:val="24"/>
        </w:rPr>
        <w:t>--</w:t>
      </w:r>
      <w:r w:rsidR="00600860">
        <w:rPr>
          <w:rFonts w:ascii="Arial" w:hAnsi="Arial" w:cs="Tahoma"/>
          <w:sz w:val="24"/>
          <w:szCs w:val="24"/>
        </w:rPr>
        <w:t>------------------------</w:t>
      </w:r>
    </w:p>
    <w:p w14:paraId="7023B269" w14:textId="77777777" w:rsidR="00600860" w:rsidRDefault="00600860" w:rsidP="00545053">
      <w:pPr>
        <w:pStyle w:val="Prrafodelista"/>
        <w:numPr>
          <w:ilvl w:val="0"/>
          <w:numId w:val="42"/>
        </w:numPr>
        <w:jc w:val="both"/>
        <w:rPr>
          <w:rFonts w:ascii="Arial" w:hAnsi="Arial" w:cs="Tahoma"/>
          <w:sz w:val="24"/>
          <w:szCs w:val="24"/>
        </w:rPr>
      </w:pPr>
      <w:r w:rsidRPr="00600860">
        <w:rPr>
          <w:rFonts w:ascii="Arial" w:hAnsi="Arial" w:cs="Tahoma"/>
          <w:sz w:val="24"/>
          <w:szCs w:val="24"/>
        </w:rPr>
        <w:lastRenderedPageBreak/>
        <w:t>Mtra. María Guadalupe Rivera Loy, jefa del Departamento de Difusión Científica y Titular de la Unidad de Transparencia.</w:t>
      </w:r>
      <w:r>
        <w:rPr>
          <w:rFonts w:ascii="Arial" w:hAnsi="Arial" w:cs="Tahoma"/>
          <w:sz w:val="24"/>
          <w:szCs w:val="24"/>
        </w:rPr>
        <w:t>----------------------------------------------------------------</w:t>
      </w:r>
    </w:p>
    <w:p w14:paraId="7B9DA3F0" w14:textId="5E4B2440" w:rsidR="003B40BD" w:rsidRDefault="003B40BD" w:rsidP="00600860">
      <w:pPr>
        <w:jc w:val="both"/>
        <w:rPr>
          <w:rFonts w:ascii="Arial" w:hAnsi="Arial" w:cs="Tahoma"/>
        </w:rPr>
      </w:pPr>
      <w:r w:rsidRPr="003B40BD">
        <w:rPr>
          <w:rFonts w:ascii="Arial" w:hAnsi="Arial" w:cs="Tahoma"/>
        </w:rPr>
        <w:t>Asimismo, el Director General del INAOE designó como asesora del Grupo Interdisciplinario a la Lic. María del Carmen Rocío Bello.------------------------------------------------------------------------</w:t>
      </w:r>
    </w:p>
    <w:p w14:paraId="68C44577" w14:textId="77777777" w:rsidR="00D76537" w:rsidRDefault="00D76537" w:rsidP="00600860">
      <w:pPr>
        <w:jc w:val="both"/>
        <w:rPr>
          <w:rFonts w:ascii="Arial" w:hAnsi="Arial" w:cs="Arial"/>
        </w:rPr>
      </w:pPr>
      <w:r>
        <w:rPr>
          <w:rFonts w:ascii="Arial" w:hAnsi="Arial" w:cs="Arial"/>
        </w:rPr>
        <w:t xml:space="preserve">Los miembros del Comité de Transparencia comentaron que en la segunda reunión ordinaria de 2017 (12 de julio de 2017), mediante el Acuerdo CT-20-03-2017 se aprobó por unanimidad la integración del Grupo Interdisciplinario del INAOE y que mediante oficio se le notificaría al Archivo General de la Nación que el Lic. Raúl Ernesto </w:t>
      </w:r>
      <w:proofErr w:type="spellStart"/>
      <w:r>
        <w:rPr>
          <w:rFonts w:ascii="Arial" w:hAnsi="Arial" w:cs="Arial"/>
        </w:rPr>
        <w:t>Violante</w:t>
      </w:r>
      <w:proofErr w:type="spellEnd"/>
      <w:r>
        <w:rPr>
          <w:rFonts w:ascii="Arial" w:hAnsi="Arial" w:cs="Arial"/>
        </w:rPr>
        <w:t xml:space="preserve"> López, titular del Órgano Interno de Control  sería miembro de dicho grupo. Sin embargo no se realizó el seguimiento correspondiente. De esta manera habría que sustituir o actualizar el oficio UT/INAOE/154/2017 de fecha 13 de junio.--------------------------------------------------------------------</w:t>
      </w:r>
    </w:p>
    <w:p w14:paraId="4CA9CFE1" w14:textId="7C9493F1" w:rsidR="00600860" w:rsidRPr="00600860" w:rsidRDefault="003B40BD" w:rsidP="00600860">
      <w:pPr>
        <w:jc w:val="both"/>
        <w:rPr>
          <w:rFonts w:ascii="Arial" w:hAnsi="Arial" w:cs="Tahoma"/>
        </w:rPr>
      </w:pPr>
      <w:r>
        <w:rPr>
          <w:rFonts w:ascii="Arial" w:hAnsi="Arial" w:cs="Tahoma"/>
        </w:rPr>
        <w:t>Los miembros del Comité de Transparencia tomaron conocimiento de que los servidores públicos designados por el Director General del INAOE se reunieron en la sala de juntas de la Dirección de Administración y Finanzas el 23 de febrero a las 16 horas para constituir formalmente el Grupo Interdisciplinario, hecho del cual se levantó un acta.--------------------------</w:t>
      </w:r>
    </w:p>
    <w:p w14:paraId="6560EBEF" w14:textId="3E1FCFC4" w:rsidR="00AD4AB5" w:rsidRPr="00137BB7" w:rsidRDefault="00E7144F" w:rsidP="00137BB7">
      <w:pPr>
        <w:jc w:val="both"/>
        <w:rPr>
          <w:rFonts w:ascii="Arial" w:hAnsi="Arial" w:cs="Tahoma"/>
          <w:lang w:val="es-MX"/>
        </w:rPr>
      </w:pPr>
      <w:r>
        <w:rPr>
          <w:rFonts w:ascii="Arial" w:hAnsi="Arial" w:cs="Tahoma"/>
        </w:rPr>
        <w:t xml:space="preserve">Como siguiente punto en la agenda, la Coordinadora presentó </w:t>
      </w:r>
      <w:r w:rsidR="00137BB7">
        <w:rPr>
          <w:rFonts w:ascii="Arial" w:hAnsi="Arial" w:cs="Tahoma"/>
        </w:rPr>
        <w:t>la actualización del</w:t>
      </w:r>
      <w:r>
        <w:rPr>
          <w:rFonts w:ascii="Arial" w:hAnsi="Arial" w:cs="Tahoma"/>
        </w:rPr>
        <w:t xml:space="preserve"> Catá</w:t>
      </w:r>
      <w:r w:rsidR="003B40BD">
        <w:rPr>
          <w:rFonts w:ascii="Arial" w:hAnsi="Arial" w:cs="Tahoma"/>
        </w:rPr>
        <w:t>logo de Disposición Documental. S</w:t>
      </w:r>
      <w:r w:rsidR="00137BB7">
        <w:rPr>
          <w:rFonts w:ascii="Arial" w:hAnsi="Arial" w:cs="Tahoma"/>
        </w:rPr>
        <w:t xml:space="preserve">eñaló que el pasado 28 de febrero de 2017, </w:t>
      </w:r>
      <w:r w:rsidR="003B40BD">
        <w:rPr>
          <w:rFonts w:ascii="Arial" w:hAnsi="Arial" w:cs="Tahoma"/>
          <w:lang w:val="es-MX"/>
        </w:rPr>
        <w:t>mediante el o</w:t>
      </w:r>
      <w:r w:rsidR="00137BB7">
        <w:rPr>
          <w:rFonts w:ascii="Arial" w:hAnsi="Arial" w:cs="Tahoma"/>
          <w:lang w:val="es-MX"/>
        </w:rPr>
        <w:t>ficio CA/011/2017</w:t>
      </w:r>
      <w:r w:rsidR="00137BB7">
        <w:rPr>
          <w:rFonts w:ascii="Arial" w:hAnsi="Arial" w:cs="Tahoma"/>
        </w:rPr>
        <w:t xml:space="preserve"> se remitió</w:t>
      </w:r>
      <w:r w:rsidR="00E162FE" w:rsidRPr="00137BB7">
        <w:rPr>
          <w:rFonts w:ascii="Arial" w:hAnsi="Arial" w:cs="Tahoma"/>
          <w:lang w:val="es-MX"/>
        </w:rPr>
        <w:t xml:space="preserve"> al Archivo General de la Nación </w:t>
      </w:r>
      <w:r w:rsidR="00137BB7">
        <w:rPr>
          <w:rFonts w:ascii="Arial" w:hAnsi="Arial" w:cs="Tahoma"/>
          <w:lang w:val="es-MX"/>
        </w:rPr>
        <w:t>la solicitud de actualización del catálogo</w:t>
      </w:r>
      <w:r w:rsidR="00DE3C77">
        <w:rPr>
          <w:rFonts w:ascii="Arial" w:hAnsi="Arial" w:cs="Tahoma"/>
          <w:lang w:val="es-MX"/>
        </w:rPr>
        <w:t xml:space="preserve"> y las fichas técnicas de valoración documental</w:t>
      </w:r>
      <w:r w:rsidR="00E162FE" w:rsidRPr="00137BB7">
        <w:rPr>
          <w:rFonts w:ascii="Arial" w:hAnsi="Arial" w:cs="Tahoma"/>
          <w:lang w:val="es-MX"/>
        </w:rPr>
        <w:t>.</w:t>
      </w:r>
      <w:r w:rsidR="00137BB7">
        <w:rPr>
          <w:rFonts w:ascii="Arial" w:hAnsi="Arial" w:cs="Tahoma"/>
          <w:lang w:val="es-MX"/>
        </w:rPr>
        <w:t xml:space="preserve"> El 11 de diciembre del año pasado</w:t>
      </w:r>
      <w:r w:rsidR="00DE3C77">
        <w:rPr>
          <w:rFonts w:ascii="Arial" w:hAnsi="Arial" w:cs="Tahoma"/>
          <w:lang w:val="es-MX"/>
        </w:rPr>
        <w:t>, con ofi</w:t>
      </w:r>
      <w:r w:rsidR="00137BB7" w:rsidRPr="00137BB7">
        <w:rPr>
          <w:rFonts w:ascii="Arial" w:hAnsi="Arial" w:cs="Tahoma"/>
        </w:rPr>
        <w:t xml:space="preserve">cio DSNA/1286/2017 la Dirección del Sistema Nacional de Archivos del Archivo General de la Nación emitió el Dictamen de validación DV/31/17 en el que </w:t>
      </w:r>
      <w:r w:rsidR="00137BB7">
        <w:rPr>
          <w:rFonts w:ascii="Arial" w:hAnsi="Arial" w:cs="Tahoma"/>
        </w:rPr>
        <w:t xml:space="preserve">determinó lo siguiente: </w:t>
      </w:r>
      <w:r w:rsidR="00137BB7" w:rsidRPr="00137BB7">
        <w:rPr>
          <w:rFonts w:ascii="Arial" w:hAnsi="Arial" w:cs="Tahoma"/>
        </w:rPr>
        <w:t>“</w:t>
      </w:r>
      <w:r w:rsidR="00E162FE" w:rsidRPr="00137BB7">
        <w:rPr>
          <w:rFonts w:ascii="Arial" w:hAnsi="Arial" w:cs="Tahoma"/>
          <w:bCs/>
          <w:lang w:val="es-MX"/>
        </w:rPr>
        <w:t xml:space="preserve">Con base en el análisis del Catálogo de disposición documental presentado y en la aplicación de la metodología, </w:t>
      </w:r>
      <w:r w:rsidR="003B40BD">
        <w:rPr>
          <w:rFonts w:ascii="Arial" w:hAnsi="Arial" w:cs="Tahoma"/>
          <w:bCs/>
          <w:lang w:val="es-MX"/>
        </w:rPr>
        <w:t>PROCEDE SU VALIDACIÓN</w:t>
      </w:r>
      <w:r w:rsidR="00E162FE" w:rsidRPr="00137BB7">
        <w:rPr>
          <w:rFonts w:ascii="Arial" w:hAnsi="Arial" w:cs="Tahoma"/>
          <w:bCs/>
          <w:lang w:val="es-MX"/>
        </w:rPr>
        <w:t xml:space="preserve">. El presente dictamen </w:t>
      </w:r>
      <w:r w:rsidR="00DE3C77">
        <w:rPr>
          <w:rFonts w:ascii="Arial" w:hAnsi="Arial" w:cs="Tahoma"/>
          <w:bCs/>
          <w:lang w:val="es-MX"/>
        </w:rPr>
        <w:t>de validación queda condicionado</w:t>
      </w:r>
      <w:r w:rsidR="00E162FE" w:rsidRPr="00137BB7">
        <w:rPr>
          <w:rFonts w:ascii="Arial" w:hAnsi="Arial" w:cs="Tahoma"/>
          <w:bCs/>
          <w:lang w:val="es-MX"/>
        </w:rPr>
        <w:t xml:space="preserve"> a que esta institución presente en el 2018 el instrumento actualizado, solventado en lo señalado en el considerando cuarto, qui</w:t>
      </w:r>
      <w:r w:rsidR="00137BB7">
        <w:rPr>
          <w:rFonts w:ascii="Arial" w:hAnsi="Arial" w:cs="Tahoma"/>
          <w:bCs/>
          <w:lang w:val="es-MX"/>
        </w:rPr>
        <w:t>nto, sexto, séptimo y octavo”.</w:t>
      </w:r>
      <w:r w:rsidR="003B40BD">
        <w:rPr>
          <w:rFonts w:ascii="Arial" w:hAnsi="Arial" w:cs="Tahoma"/>
          <w:bCs/>
          <w:lang w:val="es-MX"/>
        </w:rPr>
        <w:t>------------------------------------------------------------------------------------------------------------------</w:t>
      </w:r>
    </w:p>
    <w:p w14:paraId="3502DE41" w14:textId="156C099B" w:rsidR="00E7144F" w:rsidRDefault="00137BB7" w:rsidP="00600860">
      <w:pPr>
        <w:jc w:val="both"/>
        <w:rPr>
          <w:rFonts w:ascii="Arial" w:hAnsi="Arial" w:cs="Tahoma"/>
        </w:rPr>
      </w:pPr>
      <w:r>
        <w:rPr>
          <w:rFonts w:ascii="Arial" w:hAnsi="Arial" w:cs="Tahoma"/>
        </w:rPr>
        <w:t>De esta manera, la coordinadora señaló los considerandos que se solventaron y explicó el contenido del instructivo y del catálogo, mencionó que se actualizaron las fichas técnicas de valoración documental de las funciones sustantivas con las unidades administrativas y áreas generadoras de la documentación</w:t>
      </w:r>
      <w:r w:rsidR="0090203A">
        <w:rPr>
          <w:rFonts w:ascii="Arial" w:hAnsi="Arial" w:cs="Tahoma"/>
        </w:rPr>
        <w:t>, por lo que la actualización que se presenta cuenta con el visto bueno de todas las unidades y áreas.</w:t>
      </w:r>
      <w:r w:rsidR="003B40BD">
        <w:rPr>
          <w:rFonts w:ascii="Arial" w:hAnsi="Arial" w:cs="Tahoma"/>
        </w:rPr>
        <w:t xml:space="preserve"> Asimismo, notificó al Comité de Transparencia que el Grupo Interdisciplinario del INAOE dio su visto bueno al Catálogo de Disposición Documental. </w:t>
      </w:r>
      <w:r w:rsidR="00E7144F">
        <w:rPr>
          <w:rFonts w:ascii="Arial" w:hAnsi="Arial" w:cs="Tahoma"/>
        </w:rPr>
        <w:t>Una vez analizado el documento, se tomó el siguiente acuerdo:----------------------</w:t>
      </w:r>
    </w:p>
    <w:p w14:paraId="4A1522ED" w14:textId="18F20E47" w:rsidR="00E7144F" w:rsidRDefault="00E7144F" w:rsidP="00600860">
      <w:pPr>
        <w:jc w:val="both"/>
        <w:rPr>
          <w:rFonts w:ascii="Arial" w:hAnsi="Arial" w:cs="Tahoma"/>
        </w:rPr>
      </w:pPr>
      <w:r w:rsidRPr="00600860">
        <w:rPr>
          <w:rFonts w:ascii="Arial" w:hAnsi="Arial" w:cs="Tahoma"/>
          <w:b/>
        </w:rPr>
        <w:lastRenderedPageBreak/>
        <w:t>C</w:t>
      </w:r>
      <w:r w:rsidR="003B40BD">
        <w:rPr>
          <w:rFonts w:ascii="Arial" w:hAnsi="Arial" w:cs="Tahoma"/>
          <w:b/>
        </w:rPr>
        <w:t>T-4E-01</w:t>
      </w:r>
      <w:r w:rsidRPr="00600860">
        <w:rPr>
          <w:rFonts w:ascii="Arial" w:hAnsi="Arial" w:cs="Tahoma"/>
          <w:b/>
        </w:rPr>
        <w:t xml:space="preserve">-2018. </w:t>
      </w:r>
      <w:r>
        <w:rPr>
          <w:rFonts w:ascii="Arial" w:hAnsi="Arial" w:cs="Tahoma"/>
        </w:rPr>
        <w:t>Por unanimidad, los miembros del Comité de Transparencia aprobaron el nuevo Catálogo de Disposición Documental del INAOE</w:t>
      </w:r>
      <w:r w:rsidR="00137BB7">
        <w:rPr>
          <w:rFonts w:ascii="Arial" w:hAnsi="Arial" w:cs="Tahoma"/>
        </w:rPr>
        <w:t>, mismo que será remitido al Archivo General de la Nación a más tardar el 28 de febrero</w:t>
      </w:r>
      <w:r>
        <w:rPr>
          <w:rFonts w:ascii="Arial" w:hAnsi="Arial" w:cs="Tahoma"/>
        </w:rPr>
        <w:t>.------------------</w:t>
      </w:r>
      <w:r w:rsidR="00137BB7">
        <w:rPr>
          <w:rFonts w:ascii="Arial" w:hAnsi="Arial" w:cs="Tahoma"/>
        </w:rPr>
        <w:t>--------------------------------------</w:t>
      </w:r>
    </w:p>
    <w:p w14:paraId="27E9CA98" w14:textId="77777777" w:rsidR="00557D9F" w:rsidRPr="00473331" w:rsidRDefault="002504DB" w:rsidP="002504DB">
      <w:pPr>
        <w:jc w:val="both"/>
        <w:rPr>
          <w:rFonts w:ascii="Arial" w:hAnsi="Arial" w:cs="Tahoma"/>
        </w:rPr>
      </w:pPr>
      <w:r w:rsidRPr="00473331">
        <w:rPr>
          <w:rFonts w:ascii="Arial" w:hAnsi="Arial" w:cs="Tahoma"/>
        </w:rPr>
        <w:t>No habiendo otro asunto que tratar, la Titular de la Unidad de Transparencia agradeció la as</w:t>
      </w:r>
      <w:r w:rsidR="00557D9F" w:rsidRPr="00473331">
        <w:rPr>
          <w:rFonts w:ascii="Arial" w:hAnsi="Arial" w:cs="Tahoma"/>
        </w:rPr>
        <w:t>istencia de los miembros del Comité, y dio por terminada la r</w:t>
      </w:r>
      <w:r w:rsidRPr="00473331">
        <w:rPr>
          <w:rFonts w:ascii="Arial" w:hAnsi="Arial" w:cs="Tahoma"/>
        </w:rPr>
        <w:t xml:space="preserve">eunión, siendo las </w:t>
      </w:r>
      <w:r w:rsidR="00E7144F">
        <w:rPr>
          <w:rFonts w:ascii="Arial" w:hAnsi="Arial" w:cs="Tahoma"/>
        </w:rPr>
        <w:t>17 horas</w:t>
      </w:r>
      <w:r w:rsidR="000A20F0" w:rsidRPr="00473331">
        <w:rPr>
          <w:rFonts w:ascii="Arial" w:hAnsi="Arial" w:cs="Tahoma"/>
        </w:rPr>
        <w:t xml:space="preserve"> horas del día </w:t>
      </w:r>
      <w:r w:rsidR="00E7144F">
        <w:rPr>
          <w:rFonts w:ascii="Arial" w:hAnsi="Arial" w:cs="Tahoma"/>
        </w:rPr>
        <w:t>veintitrés</w:t>
      </w:r>
      <w:r w:rsidR="00545053" w:rsidRPr="00473331">
        <w:rPr>
          <w:rFonts w:ascii="Arial" w:hAnsi="Arial" w:cs="Tahoma"/>
        </w:rPr>
        <w:t xml:space="preserve"> de febrero</w:t>
      </w:r>
      <w:r w:rsidR="00622405" w:rsidRPr="00473331">
        <w:rPr>
          <w:rFonts w:ascii="Arial" w:hAnsi="Arial" w:cs="Tahoma"/>
        </w:rPr>
        <w:t xml:space="preserve"> de 2018</w:t>
      </w:r>
      <w:r w:rsidRPr="00473331">
        <w:rPr>
          <w:rFonts w:ascii="Arial" w:hAnsi="Arial" w:cs="Tahoma"/>
        </w:rPr>
        <w:t>, firmando de conformidad los que en ella intervinieron.</w:t>
      </w:r>
      <w:r w:rsidR="00557D9F" w:rsidRPr="00473331">
        <w:rPr>
          <w:rFonts w:ascii="Arial" w:hAnsi="Arial" w:cs="Tahoma"/>
        </w:rPr>
        <w:t>---------</w:t>
      </w:r>
      <w:r w:rsidR="00E7144F">
        <w:rPr>
          <w:rFonts w:ascii="Arial" w:hAnsi="Arial" w:cs="Tahoma"/>
        </w:rPr>
        <w:t>--------------------------------------------------------------------------------------------------</w:t>
      </w:r>
    </w:p>
    <w:p w14:paraId="4F0E03A8" w14:textId="77777777" w:rsidR="00E7144F" w:rsidRDefault="00E7144F" w:rsidP="00D76537">
      <w:pPr>
        <w:rPr>
          <w:rFonts w:ascii="Arial" w:hAnsi="Arial" w:cs="Tahoma"/>
          <w:b/>
        </w:rPr>
      </w:pPr>
    </w:p>
    <w:p w14:paraId="67AF2716" w14:textId="77777777" w:rsidR="00E7144F" w:rsidRPr="00473331" w:rsidRDefault="00E7144F" w:rsidP="002504DB">
      <w:pPr>
        <w:jc w:val="center"/>
        <w:rPr>
          <w:rFonts w:ascii="Arial" w:hAnsi="Arial" w:cs="Tahoma"/>
          <w:b/>
        </w:rPr>
      </w:pPr>
    </w:p>
    <w:p w14:paraId="457B55C7" w14:textId="77777777" w:rsidR="002504DB" w:rsidRPr="00473331" w:rsidRDefault="002504DB" w:rsidP="002504DB">
      <w:pPr>
        <w:jc w:val="center"/>
        <w:rPr>
          <w:rFonts w:ascii="Arial" w:hAnsi="Arial" w:cs="Tahoma"/>
          <w:b/>
        </w:rPr>
      </w:pPr>
      <w:r w:rsidRPr="00473331">
        <w:rPr>
          <w:rFonts w:ascii="Arial" w:hAnsi="Arial" w:cs="Tahoma"/>
          <w:b/>
        </w:rPr>
        <w:t>Por el Comité de Transparencia del INAOE</w:t>
      </w:r>
    </w:p>
    <w:p w14:paraId="27968484" w14:textId="77777777" w:rsidR="00473331" w:rsidRDefault="00473331" w:rsidP="002504DB">
      <w:pPr>
        <w:jc w:val="center"/>
        <w:rPr>
          <w:rFonts w:ascii="Arial" w:hAnsi="Arial" w:cs="Tahoma"/>
          <w:b/>
          <w:lang w:val="es-MX"/>
        </w:rPr>
      </w:pPr>
    </w:p>
    <w:p w14:paraId="546691E5" w14:textId="77777777" w:rsidR="00473331" w:rsidRPr="00473331" w:rsidRDefault="00473331" w:rsidP="002504DB">
      <w:pPr>
        <w:jc w:val="center"/>
        <w:rPr>
          <w:rFonts w:ascii="Arial" w:hAnsi="Arial" w:cs="Tahoma"/>
          <w:b/>
          <w:lang w:val="es-MX"/>
        </w:rPr>
      </w:pPr>
    </w:p>
    <w:p w14:paraId="7DF7E524" w14:textId="77777777" w:rsidR="002504DB" w:rsidRPr="00473331" w:rsidRDefault="002504DB" w:rsidP="002504DB">
      <w:pPr>
        <w:jc w:val="center"/>
        <w:rPr>
          <w:rFonts w:ascii="Arial" w:hAnsi="Arial" w:cs="Tahoma"/>
          <w:b/>
          <w:lang w:val="es-MX"/>
        </w:rPr>
      </w:pPr>
    </w:p>
    <w:p w14:paraId="2A1E85F3" w14:textId="77777777" w:rsidR="002504DB" w:rsidRPr="00473331" w:rsidRDefault="002504DB" w:rsidP="002504DB">
      <w:pPr>
        <w:jc w:val="center"/>
        <w:rPr>
          <w:rFonts w:ascii="Arial" w:hAnsi="Arial" w:cs="Tahoma"/>
          <w:b/>
          <w:lang w:val="es-MX"/>
        </w:rPr>
      </w:pPr>
      <w:r w:rsidRPr="00473331">
        <w:rPr>
          <w:rFonts w:ascii="Arial" w:hAnsi="Arial" w:cs="Tahoma"/>
          <w:b/>
          <w:lang w:val="es-MX"/>
        </w:rPr>
        <w:t>____________________________________________________</w:t>
      </w:r>
    </w:p>
    <w:p w14:paraId="70057618" w14:textId="77777777" w:rsidR="002504DB" w:rsidRPr="00473331" w:rsidRDefault="002504DB" w:rsidP="002504DB">
      <w:pPr>
        <w:jc w:val="center"/>
        <w:rPr>
          <w:rFonts w:ascii="Arial" w:hAnsi="Arial" w:cs="Tahoma"/>
          <w:b/>
          <w:lang w:val="es-MX"/>
        </w:rPr>
      </w:pPr>
      <w:r w:rsidRPr="00473331">
        <w:rPr>
          <w:rFonts w:ascii="Arial" w:hAnsi="Arial" w:cs="Tahoma"/>
          <w:b/>
          <w:lang w:val="es-MX"/>
        </w:rPr>
        <w:t xml:space="preserve">Mtra. </w:t>
      </w:r>
      <w:r w:rsidR="00D62AA2" w:rsidRPr="00473331">
        <w:rPr>
          <w:rFonts w:ascii="Arial" w:hAnsi="Arial" w:cs="Tahoma"/>
          <w:b/>
          <w:lang w:val="es-MX"/>
        </w:rPr>
        <w:t>Jazmín Saldaña Bustama</w:t>
      </w:r>
      <w:r w:rsidR="00622405" w:rsidRPr="00473331">
        <w:rPr>
          <w:rFonts w:ascii="Arial" w:hAnsi="Arial" w:cs="Tahoma"/>
          <w:b/>
          <w:lang w:val="es-MX"/>
        </w:rPr>
        <w:t>nte</w:t>
      </w:r>
    </w:p>
    <w:p w14:paraId="1C90671D" w14:textId="77777777" w:rsidR="002504DB" w:rsidRPr="00473331" w:rsidRDefault="002504DB" w:rsidP="002504DB">
      <w:pPr>
        <w:jc w:val="center"/>
        <w:rPr>
          <w:rFonts w:ascii="Arial" w:hAnsi="Arial" w:cs="Tahoma"/>
          <w:b/>
          <w:lang w:val="es-MX"/>
        </w:rPr>
      </w:pPr>
      <w:r w:rsidRPr="00473331">
        <w:rPr>
          <w:rFonts w:ascii="Arial" w:hAnsi="Arial" w:cs="Tahoma"/>
          <w:b/>
          <w:lang w:val="es-MX"/>
        </w:rPr>
        <w:t>Coordinadora de Archivos</w:t>
      </w:r>
    </w:p>
    <w:p w14:paraId="6AD088B1" w14:textId="77777777" w:rsidR="002504DB" w:rsidRPr="00473331" w:rsidRDefault="002504DB" w:rsidP="002504DB">
      <w:pPr>
        <w:jc w:val="center"/>
        <w:rPr>
          <w:rFonts w:ascii="Arial" w:hAnsi="Arial" w:cs="Tahoma"/>
          <w:b/>
          <w:lang w:val="es-MX"/>
        </w:rPr>
      </w:pPr>
    </w:p>
    <w:p w14:paraId="1E85D394" w14:textId="77777777" w:rsidR="00473331" w:rsidRPr="00473331" w:rsidRDefault="00473331" w:rsidP="003B40BD">
      <w:pPr>
        <w:rPr>
          <w:rFonts w:ascii="Arial" w:hAnsi="Arial" w:cs="Tahoma"/>
          <w:b/>
          <w:lang w:val="es-MX"/>
        </w:rPr>
      </w:pPr>
      <w:bookmarkStart w:id="0" w:name="_GoBack"/>
      <w:bookmarkEnd w:id="0"/>
    </w:p>
    <w:p w14:paraId="0F129642" w14:textId="77777777" w:rsidR="00001AD0" w:rsidRPr="00473331" w:rsidRDefault="00001AD0" w:rsidP="00622405">
      <w:pPr>
        <w:rPr>
          <w:rFonts w:ascii="Arial" w:hAnsi="Arial" w:cs="Tahoma"/>
          <w:b/>
          <w:lang w:val="es-MX"/>
        </w:rPr>
      </w:pPr>
    </w:p>
    <w:p w14:paraId="571B0C03" w14:textId="77777777" w:rsidR="00001AD0" w:rsidRPr="00473331" w:rsidRDefault="00001AD0" w:rsidP="002504DB">
      <w:pPr>
        <w:jc w:val="center"/>
        <w:rPr>
          <w:rFonts w:ascii="Arial" w:hAnsi="Arial" w:cs="Tahoma"/>
          <w:b/>
          <w:lang w:val="es-MX"/>
        </w:rPr>
      </w:pPr>
    </w:p>
    <w:p w14:paraId="43A8A51C" w14:textId="77777777" w:rsidR="002504DB" w:rsidRPr="00473331" w:rsidRDefault="002504DB" w:rsidP="002504DB">
      <w:pPr>
        <w:jc w:val="center"/>
        <w:rPr>
          <w:rFonts w:ascii="Arial" w:hAnsi="Arial" w:cs="Tahoma"/>
          <w:b/>
          <w:lang w:val="es-MX"/>
        </w:rPr>
      </w:pPr>
      <w:r w:rsidRPr="00473331">
        <w:rPr>
          <w:rFonts w:ascii="Arial" w:hAnsi="Arial" w:cs="Tahoma"/>
          <w:b/>
          <w:lang w:val="es-MX"/>
        </w:rPr>
        <w:t>_________________________________________________</w:t>
      </w:r>
    </w:p>
    <w:p w14:paraId="37D2EABB" w14:textId="77777777" w:rsidR="002504DB" w:rsidRPr="00473331" w:rsidRDefault="00C370CA" w:rsidP="002504DB">
      <w:pPr>
        <w:jc w:val="center"/>
        <w:rPr>
          <w:rFonts w:ascii="Arial" w:hAnsi="Arial" w:cs="Tahoma"/>
          <w:b/>
          <w:lang w:val="es-MX"/>
        </w:rPr>
      </w:pPr>
      <w:r w:rsidRPr="00473331">
        <w:rPr>
          <w:rFonts w:ascii="Arial" w:hAnsi="Arial" w:cs="Tahoma"/>
          <w:b/>
          <w:lang w:val="es-MX"/>
        </w:rPr>
        <w:t>Lic. Raúl</w:t>
      </w:r>
      <w:r w:rsidR="00622405" w:rsidRPr="00473331">
        <w:rPr>
          <w:rFonts w:ascii="Arial" w:hAnsi="Arial" w:cs="Tahoma"/>
          <w:b/>
          <w:lang w:val="es-MX"/>
        </w:rPr>
        <w:t xml:space="preserve"> Ernesto Violante López</w:t>
      </w:r>
    </w:p>
    <w:p w14:paraId="3183CD52" w14:textId="77777777" w:rsidR="002504DB" w:rsidRPr="00473331" w:rsidRDefault="002504DB" w:rsidP="002504DB">
      <w:pPr>
        <w:jc w:val="center"/>
        <w:rPr>
          <w:rFonts w:ascii="Arial" w:hAnsi="Arial" w:cs="Tahoma"/>
          <w:b/>
          <w:lang w:val="es-MX"/>
        </w:rPr>
      </w:pPr>
      <w:r w:rsidRPr="00473331">
        <w:rPr>
          <w:rFonts w:ascii="Arial" w:hAnsi="Arial" w:cs="Tahoma"/>
          <w:b/>
          <w:lang w:val="es-MX"/>
        </w:rPr>
        <w:t>Titular del Órgano Interno de Control</w:t>
      </w:r>
    </w:p>
    <w:p w14:paraId="28687DE9" w14:textId="77777777" w:rsidR="002504DB" w:rsidRPr="00473331" w:rsidRDefault="002504DB" w:rsidP="002504DB">
      <w:pPr>
        <w:jc w:val="center"/>
        <w:rPr>
          <w:rFonts w:ascii="Arial" w:hAnsi="Arial" w:cs="Tahoma"/>
          <w:b/>
          <w:lang w:val="es-MX"/>
        </w:rPr>
      </w:pPr>
      <w:r w:rsidRPr="00473331">
        <w:rPr>
          <w:rFonts w:ascii="Arial" w:hAnsi="Arial" w:cs="Tahoma"/>
          <w:b/>
          <w:lang w:val="es-MX"/>
        </w:rPr>
        <w:t>en el INAOE</w:t>
      </w:r>
    </w:p>
    <w:p w14:paraId="4BB3132F" w14:textId="77777777" w:rsidR="00232542" w:rsidRPr="00473331" w:rsidRDefault="00232542" w:rsidP="002504DB">
      <w:pPr>
        <w:jc w:val="center"/>
        <w:rPr>
          <w:rFonts w:ascii="Arial" w:hAnsi="Arial" w:cs="Tahoma"/>
          <w:b/>
          <w:lang w:val="es-MX"/>
        </w:rPr>
      </w:pPr>
    </w:p>
    <w:p w14:paraId="2FF3CD1D" w14:textId="77777777" w:rsidR="00622405" w:rsidRPr="00473331" w:rsidRDefault="00622405" w:rsidP="00622405">
      <w:pPr>
        <w:rPr>
          <w:rFonts w:ascii="Arial" w:hAnsi="Arial" w:cs="Tahoma"/>
          <w:b/>
          <w:lang w:val="es-MX"/>
        </w:rPr>
      </w:pPr>
    </w:p>
    <w:p w14:paraId="37109F9C" w14:textId="77777777" w:rsidR="00622405" w:rsidRPr="00473331" w:rsidRDefault="00622405" w:rsidP="00622405">
      <w:pPr>
        <w:jc w:val="center"/>
        <w:rPr>
          <w:rFonts w:ascii="Arial" w:hAnsi="Arial" w:cs="Tahoma"/>
          <w:b/>
          <w:lang w:val="es-MX"/>
        </w:rPr>
      </w:pPr>
    </w:p>
    <w:p w14:paraId="13C807DB" w14:textId="77777777" w:rsidR="00622405" w:rsidRPr="00473331" w:rsidRDefault="00622405" w:rsidP="00622405">
      <w:pPr>
        <w:jc w:val="center"/>
        <w:rPr>
          <w:rFonts w:ascii="Arial" w:hAnsi="Arial" w:cs="Tahoma"/>
          <w:b/>
          <w:lang w:val="es-MX"/>
        </w:rPr>
      </w:pPr>
      <w:r w:rsidRPr="00473331">
        <w:rPr>
          <w:rFonts w:ascii="Arial" w:hAnsi="Arial" w:cs="Tahoma"/>
          <w:b/>
          <w:lang w:val="es-MX"/>
        </w:rPr>
        <w:t>_____________________________________________________</w:t>
      </w:r>
    </w:p>
    <w:p w14:paraId="7BE20A69" w14:textId="77777777" w:rsidR="00622405" w:rsidRPr="00473331" w:rsidRDefault="00622405" w:rsidP="00622405">
      <w:pPr>
        <w:jc w:val="center"/>
        <w:rPr>
          <w:rFonts w:ascii="Arial" w:hAnsi="Arial" w:cs="Tahoma"/>
          <w:b/>
          <w:lang w:val="es-MX"/>
        </w:rPr>
      </w:pPr>
      <w:r w:rsidRPr="00473331">
        <w:rPr>
          <w:rFonts w:ascii="Arial" w:hAnsi="Arial" w:cs="Tahoma"/>
          <w:b/>
          <w:lang w:val="es-MX"/>
        </w:rPr>
        <w:t>Mtra. María Guadalupe Rivera Loy</w:t>
      </w:r>
    </w:p>
    <w:p w14:paraId="29B664A4" w14:textId="77777777" w:rsidR="00622405" w:rsidRPr="00473331" w:rsidRDefault="00622405" w:rsidP="00622405">
      <w:pPr>
        <w:jc w:val="center"/>
        <w:rPr>
          <w:rFonts w:ascii="Arial" w:hAnsi="Arial" w:cs="Tahoma"/>
          <w:b/>
          <w:lang w:val="es-MX"/>
        </w:rPr>
      </w:pPr>
      <w:r w:rsidRPr="00473331">
        <w:rPr>
          <w:rFonts w:ascii="Arial" w:hAnsi="Arial" w:cs="Tahoma"/>
          <w:b/>
          <w:lang w:val="es-MX"/>
        </w:rPr>
        <w:t>Jefa del Departamento de Difusión Científica y</w:t>
      </w:r>
    </w:p>
    <w:p w14:paraId="553FC337" w14:textId="77777777" w:rsidR="006C598A" w:rsidRPr="00473331" w:rsidRDefault="00622405" w:rsidP="00C370CA">
      <w:pPr>
        <w:jc w:val="center"/>
        <w:rPr>
          <w:rFonts w:ascii="Arial" w:hAnsi="Arial" w:cs="Tahoma"/>
          <w:b/>
          <w:lang w:val="es-MX"/>
        </w:rPr>
      </w:pPr>
      <w:r w:rsidRPr="00473331">
        <w:rPr>
          <w:rFonts w:ascii="Arial" w:hAnsi="Arial" w:cs="Tahoma"/>
          <w:b/>
          <w:lang w:val="es-MX"/>
        </w:rPr>
        <w:t>Titular de la Unidad de Transparencia</w:t>
      </w:r>
    </w:p>
    <w:p w14:paraId="0DE01F8F" w14:textId="77777777" w:rsidR="00E7144F" w:rsidRDefault="00E7144F" w:rsidP="003B40BD">
      <w:pPr>
        <w:rPr>
          <w:rFonts w:ascii="Arial" w:hAnsi="Arial" w:cs="Tahoma"/>
          <w:b/>
          <w:lang w:val="es-MX"/>
        </w:rPr>
      </w:pPr>
    </w:p>
    <w:p w14:paraId="2C782810" w14:textId="77777777" w:rsidR="00557D9F" w:rsidRPr="00473331" w:rsidRDefault="00557D9F" w:rsidP="003B40BD">
      <w:pPr>
        <w:rPr>
          <w:rFonts w:ascii="Arial" w:hAnsi="Arial" w:cs="Tahoma"/>
          <w:b/>
          <w:lang w:val="es-MX"/>
        </w:rPr>
      </w:pPr>
    </w:p>
    <w:p w14:paraId="18A5B226" w14:textId="77777777" w:rsidR="007B45B1" w:rsidRPr="00473331" w:rsidRDefault="002504DB" w:rsidP="002504DB">
      <w:pPr>
        <w:jc w:val="both"/>
        <w:rPr>
          <w:rFonts w:ascii="Arial" w:hAnsi="Arial" w:cs="Tahoma"/>
          <w:sz w:val="16"/>
          <w:szCs w:val="16"/>
          <w:lang w:val="es-MX"/>
        </w:rPr>
      </w:pPr>
      <w:r w:rsidRPr="00473331">
        <w:rPr>
          <w:rFonts w:ascii="Arial" w:hAnsi="Arial" w:cs="Tahoma"/>
          <w:i/>
          <w:sz w:val="16"/>
          <w:szCs w:val="16"/>
        </w:rPr>
        <w:t>Últi</w:t>
      </w:r>
      <w:r w:rsidR="00622405" w:rsidRPr="00473331">
        <w:rPr>
          <w:rFonts w:ascii="Arial" w:hAnsi="Arial" w:cs="Tahoma"/>
          <w:i/>
          <w:sz w:val="16"/>
          <w:szCs w:val="16"/>
        </w:rPr>
        <w:t xml:space="preserve">ma hoja del Acta de la </w:t>
      </w:r>
      <w:r w:rsidR="00E7144F">
        <w:rPr>
          <w:rFonts w:ascii="Arial" w:hAnsi="Arial" w:cs="Tahoma"/>
          <w:i/>
          <w:sz w:val="16"/>
          <w:szCs w:val="16"/>
        </w:rPr>
        <w:t>cuart</w:t>
      </w:r>
      <w:r w:rsidR="00BF2AC3" w:rsidRPr="00473331">
        <w:rPr>
          <w:rFonts w:ascii="Arial" w:hAnsi="Arial" w:cs="Tahoma"/>
          <w:i/>
          <w:sz w:val="16"/>
          <w:szCs w:val="16"/>
        </w:rPr>
        <w:t>a</w:t>
      </w:r>
      <w:r w:rsidR="00557D9F" w:rsidRPr="00473331">
        <w:rPr>
          <w:rFonts w:ascii="Arial" w:hAnsi="Arial" w:cs="Tahoma"/>
          <w:i/>
          <w:sz w:val="16"/>
          <w:szCs w:val="16"/>
        </w:rPr>
        <w:t xml:space="preserve"> reunión e</w:t>
      </w:r>
      <w:r w:rsidR="00622405" w:rsidRPr="00473331">
        <w:rPr>
          <w:rFonts w:ascii="Arial" w:hAnsi="Arial" w:cs="Tahoma"/>
          <w:i/>
          <w:sz w:val="16"/>
          <w:szCs w:val="16"/>
        </w:rPr>
        <w:t>xtraordinaria de 2018</w:t>
      </w:r>
      <w:r w:rsidR="00557D9F" w:rsidRPr="00473331">
        <w:rPr>
          <w:rFonts w:ascii="Arial" w:hAnsi="Arial" w:cs="Tahoma"/>
          <w:i/>
          <w:sz w:val="16"/>
          <w:szCs w:val="16"/>
        </w:rPr>
        <w:t xml:space="preserve"> del</w:t>
      </w:r>
      <w:r w:rsidRPr="00473331">
        <w:rPr>
          <w:rFonts w:ascii="Arial" w:hAnsi="Arial" w:cs="Tahoma"/>
          <w:i/>
          <w:sz w:val="16"/>
          <w:szCs w:val="16"/>
        </w:rPr>
        <w:t xml:space="preserve"> Comité de Transparencia del Instituto Nacional Astrofísica, Óptic</w:t>
      </w:r>
      <w:r w:rsidR="00557D9F" w:rsidRPr="00473331">
        <w:rPr>
          <w:rFonts w:ascii="Arial" w:hAnsi="Arial" w:cs="Tahoma"/>
          <w:i/>
          <w:sz w:val="16"/>
          <w:szCs w:val="16"/>
        </w:rPr>
        <w:t xml:space="preserve">a y Electrónica, celebrada el </w:t>
      </w:r>
      <w:r w:rsidR="00E7144F">
        <w:rPr>
          <w:rFonts w:ascii="Arial" w:hAnsi="Arial" w:cs="Tahoma"/>
          <w:i/>
          <w:sz w:val="16"/>
          <w:szCs w:val="16"/>
        </w:rPr>
        <w:t>23</w:t>
      </w:r>
      <w:r w:rsidR="00BF2AC3" w:rsidRPr="00473331">
        <w:rPr>
          <w:rFonts w:ascii="Arial" w:hAnsi="Arial" w:cs="Tahoma"/>
          <w:i/>
          <w:sz w:val="16"/>
          <w:szCs w:val="16"/>
        </w:rPr>
        <w:t xml:space="preserve"> de febrero</w:t>
      </w:r>
      <w:r w:rsidRPr="00473331">
        <w:rPr>
          <w:rFonts w:ascii="Arial" w:hAnsi="Arial" w:cs="Tahoma"/>
          <w:i/>
          <w:sz w:val="16"/>
          <w:szCs w:val="16"/>
        </w:rPr>
        <w:t xml:space="preserve"> en Santa María </w:t>
      </w:r>
      <w:proofErr w:type="spellStart"/>
      <w:r w:rsidRPr="00473331">
        <w:rPr>
          <w:rFonts w:ascii="Arial" w:hAnsi="Arial" w:cs="Tahoma"/>
          <w:i/>
          <w:sz w:val="16"/>
          <w:szCs w:val="16"/>
        </w:rPr>
        <w:t>Tonantzintla</w:t>
      </w:r>
      <w:proofErr w:type="spellEnd"/>
      <w:r w:rsidRPr="00473331">
        <w:rPr>
          <w:rFonts w:ascii="Arial" w:hAnsi="Arial" w:cs="Tahoma"/>
          <w:i/>
          <w:sz w:val="16"/>
          <w:szCs w:val="16"/>
        </w:rPr>
        <w:t>, San Andrés Cholula, Puebla.</w:t>
      </w:r>
    </w:p>
    <w:sectPr w:rsidR="007B45B1" w:rsidRPr="00473331" w:rsidSect="009F7FA1">
      <w:headerReference w:type="even" r:id="rId9"/>
      <w:headerReference w:type="default" r:id="rId10"/>
      <w:footerReference w:type="default" r:id="rId11"/>
      <w:headerReference w:type="first" r:id="rId12"/>
      <w:pgSz w:w="12242" w:h="15842" w:code="1"/>
      <w:pgMar w:top="567" w:right="1134" w:bottom="1134" w:left="1134" w:header="709" w:footer="1134"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D516C76" w14:textId="77777777" w:rsidR="003B40BD" w:rsidRDefault="003B40BD" w:rsidP="00527EFB">
      <w:r>
        <w:separator/>
      </w:r>
    </w:p>
  </w:endnote>
  <w:endnote w:type="continuationSeparator" w:id="0">
    <w:p w14:paraId="74161A0B" w14:textId="77777777" w:rsidR="003B40BD" w:rsidRDefault="003B40BD" w:rsidP="0052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3FCEE6F" w14:textId="77777777" w:rsidR="003B40BD" w:rsidRDefault="003B40BD" w:rsidP="00463DDA">
    <w:pPr>
      <w:pStyle w:val="Piedepgina"/>
      <w:jc w:val="center"/>
      <w:rPr>
        <w:rFonts w:ascii="Tahoma" w:hAnsi="Tahoma" w:cs="Tahoma"/>
        <w:color w:val="5F497A"/>
        <w:sz w:val="16"/>
        <w:szCs w:val="16"/>
      </w:rPr>
    </w:pPr>
  </w:p>
  <w:p w14:paraId="0953F038" w14:textId="77777777" w:rsidR="003B40BD" w:rsidRDefault="003B40BD" w:rsidP="00463DDA">
    <w:pPr>
      <w:pStyle w:val="Piedepgina"/>
      <w:jc w:val="center"/>
      <w:rPr>
        <w:rFonts w:ascii="Tahoma" w:hAnsi="Tahoma" w:cs="Tahoma"/>
        <w:color w:val="5F497A"/>
        <w:sz w:val="16"/>
        <w:szCs w:val="16"/>
      </w:rPr>
    </w:pPr>
    <w:r>
      <w:rPr>
        <w:rFonts w:ascii="Tahoma" w:hAnsi="Tahoma" w:cs="Tahoma"/>
        <w:color w:val="5F497A"/>
        <w:sz w:val="16"/>
        <w:szCs w:val="16"/>
      </w:rPr>
      <w:t>Calle Luis Enrique Erro núm.</w:t>
    </w:r>
    <w:r w:rsidRPr="00C9275E">
      <w:rPr>
        <w:rFonts w:ascii="Tahoma" w:hAnsi="Tahoma" w:cs="Tahoma"/>
        <w:color w:val="5F497A"/>
        <w:sz w:val="16"/>
        <w:szCs w:val="16"/>
      </w:rPr>
      <w:t xml:space="preserve"> 1 Santa María </w:t>
    </w:r>
    <w:proofErr w:type="spellStart"/>
    <w:r w:rsidRPr="00C9275E">
      <w:rPr>
        <w:rFonts w:ascii="Tahoma" w:hAnsi="Tahoma" w:cs="Tahoma"/>
        <w:color w:val="5F497A"/>
        <w:sz w:val="16"/>
        <w:szCs w:val="16"/>
      </w:rPr>
      <w:t>Tonantzintla</w:t>
    </w:r>
    <w:proofErr w:type="spellEnd"/>
    <w:r w:rsidRPr="00C9275E">
      <w:rPr>
        <w:rFonts w:ascii="Tahoma" w:hAnsi="Tahoma" w:cs="Tahoma"/>
        <w:color w:val="5F497A"/>
        <w:sz w:val="16"/>
        <w:szCs w:val="16"/>
      </w:rPr>
      <w:t xml:space="preserve">, </w:t>
    </w:r>
    <w:r>
      <w:rPr>
        <w:rFonts w:ascii="Tahoma" w:hAnsi="Tahoma" w:cs="Tahoma"/>
        <w:color w:val="5F497A"/>
        <w:sz w:val="16"/>
        <w:szCs w:val="16"/>
      </w:rPr>
      <w:t xml:space="preserve">San Andrés Cholula, </w:t>
    </w:r>
    <w:r w:rsidRPr="00C9275E">
      <w:rPr>
        <w:rFonts w:ascii="Tahoma" w:hAnsi="Tahoma" w:cs="Tahoma"/>
        <w:color w:val="5F497A"/>
        <w:sz w:val="16"/>
        <w:szCs w:val="16"/>
      </w:rPr>
      <w:t>Puebla</w:t>
    </w:r>
    <w:r>
      <w:rPr>
        <w:rFonts w:ascii="Tahoma" w:hAnsi="Tahoma" w:cs="Tahoma"/>
        <w:color w:val="5F497A"/>
        <w:sz w:val="16"/>
        <w:szCs w:val="16"/>
      </w:rPr>
      <w:t>,</w:t>
    </w:r>
    <w:r w:rsidRPr="00C9275E">
      <w:rPr>
        <w:rFonts w:ascii="Tahoma" w:hAnsi="Tahoma" w:cs="Tahoma"/>
        <w:color w:val="5F497A"/>
        <w:sz w:val="16"/>
        <w:szCs w:val="16"/>
      </w:rPr>
      <w:t xml:space="preserve"> C. P</w:t>
    </w:r>
    <w:r>
      <w:rPr>
        <w:rFonts w:ascii="Tahoma" w:hAnsi="Tahoma" w:cs="Tahoma"/>
        <w:color w:val="5F497A"/>
        <w:sz w:val="16"/>
        <w:szCs w:val="16"/>
      </w:rPr>
      <w:t>. 72840, c</w:t>
    </w:r>
    <w:r w:rsidRPr="00C9275E">
      <w:rPr>
        <w:rFonts w:ascii="Tahoma" w:hAnsi="Tahoma" w:cs="Tahoma"/>
        <w:color w:val="5F497A"/>
        <w:sz w:val="16"/>
        <w:szCs w:val="16"/>
      </w:rPr>
      <w:t>onmutador</w:t>
    </w:r>
    <w:r>
      <w:rPr>
        <w:rFonts w:ascii="Tahoma" w:hAnsi="Tahoma" w:cs="Tahoma"/>
        <w:color w:val="5F497A"/>
        <w:sz w:val="16"/>
        <w:szCs w:val="16"/>
      </w:rPr>
      <w:t xml:space="preserve"> 01 (222)</w:t>
    </w:r>
    <w:r w:rsidRPr="00C9275E">
      <w:rPr>
        <w:rFonts w:ascii="Tahoma" w:hAnsi="Tahoma" w:cs="Tahoma"/>
        <w:color w:val="5F497A"/>
        <w:sz w:val="16"/>
        <w:szCs w:val="16"/>
      </w:rPr>
      <w:t xml:space="preserve"> 266-31-00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7B02875" w14:textId="77777777" w:rsidR="003B40BD" w:rsidRDefault="003B40BD" w:rsidP="00527EFB">
      <w:r>
        <w:separator/>
      </w:r>
    </w:p>
  </w:footnote>
  <w:footnote w:type="continuationSeparator" w:id="0">
    <w:p w14:paraId="057BAFAC" w14:textId="77777777" w:rsidR="003B40BD" w:rsidRDefault="003B40BD" w:rsidP="00527EF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EB0D0D" w14:textId="77777777" w:rsidR="003B40BD" w:rsidRDefault="003B40BD">
    <w:pPr>
      <w:pStyle w:val="Encabezado"/>
    </w:pPr>
    <w:r>
      <w:rPr>
        <w:noProof/>
        <w:lang w:val="es-MX" w:eastAsia="es-MX"/>
      </w:rPr>
      <w:pict w14:anchorId="7C5C7C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9" o:spid="_x0000_s2050" type="#_x0000_t75" style="position:absolute;margin-left:0;margin-top:0;width:441.85pt;height:420.05pt;z-index:-251658752;mso-position-horizontal:center;mso-position-horizontal-relative:margin;mso-position-vertical:center;mso-position-vertical-relative:margin" o:allowincell="f">
          <v:imagedata r:id="rId1" o:title="logo oficial"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72C663A" w14:textId="77777777" w:rsidR="003B40BD" w:rsidRDefault="003B40BD" w:rsidP="00181454">
    <w:pPr>
      <w:pStyle w:val="Encabezado"/>
    </w:pPr>
    <w:r>
      <w:rPr>
        <w:noProof/>
      </w:rPr>
      <w:drawing>
        <wp:inline distT="0" distB="0" distL="0" distR="0" wp14:anchorId="0311046E" wp14:editId="3EE3987F">
          <wp:extent cx="2179870" cy="715618"/>
          <wp:effectExtent l="19050" t="0" r="0" b="0"/>
          <wp:docPr id="1" name="Imagen 1" descr="Resultado de imagen para logo del conac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logo del conacyt"/>
                  <pic:cNvPicPr>
                    <a:picLocks noChangeAspect="1" noChangeArrowheads="1"/>
                  </pic:cNvPicPr>
                </pic:nvPicPr>
                <pic:blipFill>
                  <a:blip r:embed="rId1"/>
                  <a:srcRect t="33426" b="33705"/>
                  <a:stretch>
                    <a:fillRect/>
                  </a:stretch>
                </pic:blipFill>
                <pic:spPr bwMode="auto">
                  <a:xfrm>
                    <a:off x="0" y="0"/>
                    <a:ext cx="2188036" cy="718299"/>
                  </a:xfrm>
                  <a:prstGeom prst="rect">
                    <a:avLst/>
                  </a:prstGeom>
                  <a:noFill/>
                  <a:ln w="9525">
                    <a:noFill/>
                    <a:miter lim="800000"/>
                    <a:headEnd/>
                    <a:tailEnd/>
                  </a:ln>
                </pic:spPr>
              </pic:pic>
            </a:graphicData>
          </a:graphic>
        </wp:inline>
      </w:drawing>
    </w:r>
    <w:r>
      <w:tab/>
      <w:t xml:space="preserve">                                                       </w:t>
    </w:r>
    <w:r>
      <w:tab/>
    </w:r>
    <w:r>
      <w:rPr>
        <w:noProof/>
      </w:rPr>
      <w:drawing>
        <wp:inline distT="0" distB="0" distL="0" distR="0" wp14:anchorId="3C5E243E" wp14:editId="02A142C8">
          <wp:extent cx="975360" cy="957072"/>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AOE pequeno.JPG"/>
                  <pic:cNvPicPr/>
                </pic:nvPicPr>
                <pic:blipFill>
                  <a:blip r:embed="rId2">
                    <a:extLst>
                      <a:ext uri="{28A0092B-C50C-407E-A947-70E740481C1C}">
                        <a14:useLocalDpi xmlns:a14="http://schemas.microsoft.com/office/drawing/2010/main" val="0"/>
                      </a:ext>
                    </a:extLst>
                  </a:blip>
                  <a:stretch>
                    <a:fillRect/>
                  </a:stretch>
                </pic:blipFill>
                <pic:spPr>
                  <a:xfrm>
                    <a:off x="0" y="0"/>
                    <a:ext cx="975360" cy="957072"/>
                  </a:xfrm>
                  <a:prstGeom prst="rect">
                    <a:avLst/>
                  </a:prstGeom>
                </pic:spPr>
              </pic:pic>
            </a:graphicData>
          </a:graphic>
        </wp:inline>
      </w:drawing>
    </w:r>
  </w:p>
  <w:p w14:paraId="7D5AABB7" w14:textId="77777777" w:rsidR="003B40BD" w:rsidRDefault="003B40BD" w:rsidP="00AF2D46">
    <w:pPr>
      <w:tabs>
        <w:tab w:val="left" w:pos="2085"/>
        <w:tab w:val="right" w:pos="8504"/>
      </w:tabs>
      <w:ind w:left="2085"/>
      <w:jc w:val="right"/>
      <w:rPr>
        <w:rFonts w:ascii="Tahoma" w:hAnsi="Tahoma" w:cs="Tahoma"/>
        <w:b/>
        <w:sz w:val="20"/>
        <w:szCs w:val="20"/>
      </w:rPr>
    </w:pPr>
  </w:p>
  <w:p w14:paraId="1A7A7402" w14:textId="77777777" w:rsidR="003B40BD" w:rsidRDefault="003B40BD" w:rsidP="00AF2D46">
    <w:pPr>
      <w:tabs>
        <w:tab w:val="left" w:pos="2085"/>
        <w:tab w:val="right" w:pos="8504"/>
      </w:tabs>
      <w:ind w:left="2085"/>
      <w:jc w:val="right"/>
      <w:rPr>
        <w:rFonts w:ascii="Tahoma" w:hAnsi="Tahoma" w:cs="Tahoma"/>
        <w:b/>
        <w:sz w:val="20"/>
        <w:szCs w:val="20"/>
      </w:rPr>
    </w:pPr>
  </w:p>
  <w:p w14:paraId="66C13330" w14:textId="1610BED5" w:rsidR="003B40BD" w:rsidRDefault="001C7D3E" w:rsidP="005535FD">
    <w:pPr>
      <w:ind w:left="1843"/>
      <w:rPr>
        <w:rFonts w:ascii="Arial" w:hAnsi="Arial" w:cs="Arial"/>
        <w:b/>
      </w:rPr>
    </w:pPr>
    <w:r>
      <w:rPr>
        <w:rFonts w:ascii="Arial" w:hAnsi="Arial" w:cs="Arial"/>
        <w:b/>
      </w:rPr>
      <w:t>ACTA</w:t>
    </w:r>
    <w:r w:rsidR="003B40BD">
      <w:rPr>
        <w:rFonts w:ascii="Arial" w:hAnsi="Arial" w:cs="Arial"/>
        <w:b/>
      </w:rPr>
      <w:t xml:space="preserve"> </w:t>
    </w:r>
    <w:r w:rsidR="003B40BD" w:rsidRPr="00473331">
      <w:rPr>
        <w:rFonts w:ascii="Arial" w:hAnsi="Arial" w:cs="Arial"/>
        <w:b/>
      </w:rPr>
      <w:t xml:space="preserve">DE LA </w:t>
    </w:r>
    <w:r w:rsidR="003B40BD">
      <w:rPr>
        <w:rFonts w:ascii="Arial" w:hAnsi="Arial" w:cs="Arial"/>
        <w:b/>
      </w:rPr>
      <w:t>CUARTA</w:t>
    </w:r>
    <w:r w:rsidR="003B40BD" w:rsidRPr="00473331">
      <w:rPr>
        <w:rFonts w:ascii="Arial" w:hAnsi="Arial" w:cs="Arial"/>
        <w:b/>
      </w:rPr>
      <w:t xml:space="preserve"> REUNIÓN EXTRAORDINARIA DE 2018 DEL COMITÉ DE TRANSPARENCIA DEL INSTITUTO NACIONAL DE ASTROFÍSICA, ÓPTICA Y ELECTRÓNICA</w:t>
    </w:r>
  </w:p>
  <w:p w14:paraId="1CD596B3" w14:textId="77777777" w:rsidR="003B40BD" w:rsidRPr="00473331" w:rsidRDefault="003B40BD" w:rsidP="005535FD">
    <w:pPr>
      <w:ind w:left="1843"/>
      <w:rPr>
        <w:rFonts w:ascii="Arial" w:hAnsi="Arial" w:cs="Arial"/>
        <w:b/>
      </w:rPr>
    </w:pPr>
  </w:p>
  <w:p w14:paraId="490317D6" w14:textId="77777777" w:rsidR="003B40BD" w:rsidRPr="00473331" w:rsidRDefault="003B40BD" w:rsidP="00D87F3A">
    <w:pPr>
      <w:ind w:left="1843"/>
      <w:jc w:val="right"/>
      <w:rPr>
        <w:rFonts w:ascii="Arial" w:hAnsi="Arial" w:cs="Arial"/>
        <w:b/>
      </w:rPr>
    </w:pPr>
    <w:r>
      <w:rPr>
        <w:rFonts w:ascii="Arial" w:hAnsi="Arial" w:cs="Arial"/>
        <w:b/>
      </w:rPr>
      <w:t>REF: ACTA CT/INAOE/4</w:t>
    </w:r>
    <w:r w:rsidRPr="00473331">
      <w:rPr>
        <w:rFonts w:ascii="Arial" w:hAnsi="Arial" w:cs="Arial"/>
        <w:b/>
      </w:rPr>
      <w:t>E/2018</w:t>
    </w:r>
  </w:p>
  <w:p w14:paraId="16B6392C" w14:textId="77777777" w:rsidR="003B40BD" w:rsidRDefault="003B40BD" w:rsidP="00AF2D46">
    <w:pPr>
      <w:tabs>
        <w:tab w:val="left" w:pos="2085"/>
        <w:tab w:val="right" w:pos="8504"/>
      </w:tabs>
      <w:ind w:left="2085"/>
      <w:jc w:val="right"/>
      <w:rPr>
        <w:rFonts w:ascii="Tahoma" w:hAnsi="Tahoma" w:cs="Tahoma"/>
        <w:b/>
        <w:sz w:val="20"/>
        <w:szCs w:val="20"/>
      </w:rPr>
    </w:pPr>
    <w:r>
      <w:rPr>
        <w:noProof/>
        <w:lang w:val="es-MX" w:eastAsia="es-MX"/>
      </w:rPr>
      <w:pict w14:anchorId="7F8BA7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70" o:spid="_x0000_s2051" type="#_x0000_t75" style="position:absolute;left:0;text-align:left;margin-left:28.05pt;margin-top:66.1pt;width:441.85pt;height:420.05pt;z-index:-251657728;mso-position-horizontal-relative:margin;mso-position-vertical-relative:margin" o:allowincell="f">
          <v:imagedata r:id="rId3" o:title="logo oficial" gain="19661f" blacklevel="22938f"/>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EB5F0B1" w14:textId="77777777" w:rsidR="003B40BD" w:rsidRDefault="003B40BD">
    <w:pPr>
      <w:pStyle w:val="Encabezado"/>
    </w:pPr>
    <w:r>
      <w:rPr>
        <w:noProof/>
        <w:lang w:val="es-MX" w:eastAsia="es-MX"/>
      </w:rPr>
      <w:pict w14:anchorId="2BA4F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8" o:spid="_x0000_s2049" type="#_x0000_t75" style="position:absolute;margin-left:0;margin-top:0;width:441.85pt;height:420.05pt;z-index:-251659776;mso-position-horizontal:center;mso-position-horizontal-relative:margin;mso-position-vertical:center;mso-position-vertical-relative:margin" o:allowincell="f">
          <v:imagedata r:id="rId1" o:title="logo oficial"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87EE3"/>
    <w:multiLevelType w:val="hybridMultilevel"/>
    <w:tmpl w:val="0A3C0464"/>
    <w:lvl w:ilvl="0" w:tplc="C206D4A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511D2B"/>
    <w:multiLevelType w:val="hybridMultilevel"/>
    <w:tmpl w:val="3FB8EF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A03DEA"/>
    <w:multiLevelType w:val="hybridMultilevel"/>
    <w:tmpl w:val="886C3A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B00355"/>
    <w:multiLevelType w:val="multilevel"/>
    <w:tmpl w:val="0FAE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A209CF"/>
    <w:multiLevelType w:val="hybridMultilevel"/>
    <w:tmpl w:val="E746F510"/>
    <w:lvl w:ilvl="0" w:tplc="EF6A5F48">
      <w:start w:val="1"/>
      <w:numFmt w:val="bullet"/>
      <w:lvlText w:val="•"/>
      <w:lvlJc w:val="left"/>
      <w:pPr>
        <w:tabs>
          <w:tab w:val="num" w:pos="720"/>
        </w:tabs>
        <w:ind w:left="720" w:hanging="360"/>
      </w:pPr>
      <w:rPr>
        <w:rFonts w:ascii="Arial" w:hAnsi="Arial" w:hint="default"/>
      </w:rPr>
    </w:lvl>
    <w:lvl w:ilvl="1" w:tplc="A9A6D49C" w:tentative="1">
      <w:start w:val="1"/>
      <w:numFmt w:val="bullet"/>
      <w:lvlText w:val="•"/>
      <w:lvlJc w:val="left"/>
      <w:pPr>
        <w:tabs>
          <w:tab w:val="num" w:pos="1440"/>
        </w:tabs>
        <w:ind w:left="1440" w:hanging="360"/>
      </w:pPr>
      <w:rPr>
        <w:rFonts w:ascii="Arial" w:hAnsi="Arial" w:hint="default"/>
      </w:rPr>
    </w:lvl>
    <w:lvl w:ilvl="2" w:tplc="EC7CD2B8" w:tentative="1">
      <w:start w:val="1"/>
      <w:numFmt w:val="bullet"/>
      <w:lvlText w:val="•"/>
      <w:lvlJc w:val="left"/>
      <w:pPr>
        <w:tabs>
          <w:tab w:val="num" w:pos="2160"/>
        </w:tabs>
        <w:ind w:left="2160" w:hanging="360"/>
      </w:pPr>
      <w:rPr>
        <w:rFonts w:ascii="Arial" w:hAnsi="Arial" w:hint="default"/>
      </w:rPr>
    </w:lvl>
    <w:lvl w:ilvl="3" w:tplc="84506B0C" w:tentative="1">
      <w:start w:val="1"/>
      <w:numFmt w:val="bullet"/>
      <w:lvlText w:val="•"/>
      <w:lvlJc w:val="left"/>
      <w:pPr>
        <w:tabs>
          <w:tab w:val="num" w:pos="2880"/>
        </w:tabs>
        <w:ind w:left="2880" w:hanging="360"/>
      </w:pPr>
      <w:rPr>
        <w:rFonts w:ascii="Arial" w:hAnsi="Arial" w:hint="default"/>
      </w:rPr>
    </w:lvl>
    <w:lvl w:ilvl="4" w:tplc="14B0F9A6" w:tentative="1">
      <w:start w:val="1"/>
      <w:numFmt w:val="bullet"/>
      <w:lvlText w:val="•"/>
      <w:lvlJc w:val="left"/>
      <w:pPr>
        <w:tabs>
          <w:tab w:val="num" w:pos="3600"/>
        </w:tabs>
        <w:ind w:left="3600" w:hanging="360"/>
      </w:pPr>
      <w:rPr>
        <w:rFonts w:ascii="Arial" w:hAnsi="Arial" w:hint="default"/>
      </w:rPr>
    </w:lvl>
    <w:lvl w:ilvl="5" w:tplc="158638C8" w:tentative="1">
      <w:start w:val="1"/>
      <w:numFmt w:val="bullet"/>
      <w:lvlText w:val="•"/>
      <w:lvlJc w:val="left"/>
      <w:pPr>
        <w:tabs>
          <w:tab w:val="num" w:pos="4320"/>
        </w:tabs>
        <w:ind w:left="4320" w:hanging="360"/>
      </w:pPr>
      <w:rPr>
        <w:rFonts w:ascii="Arial" w:hAnsi="Arial" w:hint="default"/>
      </w:rPr>
    </w:lvl>
    <w:lvl w:ilvl="6" w:tplc="D438E81E" w:tentative="1">
      <w:start w:val="1"/>
      <w:numFmt w:val="bullet"/>
      <w:lvlText w:val="•"/>
      <w:lvlJc w:val="left"/>
      <w:pPr>
        <w:tabs>
          <w:tab w:val="num" w:pos="5040"/>
        </w:tabs>
        <w:ind w:left="5040" w:hanging="360"/>
      </w:pPr>
      <w:rPr>
        <w:rFonts w:ascii="Arial" w:hAnsi="Arial" w:hint="default"/>
      </w:rPr>
    </w:lvl>
    <w:lvl w:ilvl="7" w:tplc="89EC838E" w:tentative="1">
      <w:start w:val="1"/>
      <w:numFmt w:val="bullet"/>
      <w:lvlText w:val="•"/>
      <w:lvlJc w:val="left"/>
      <w:pPr>
        <w:tabs>
          <w:tab w:val="num" w:pos="5760"/>
        </w:tabs>
        <w:ind w:left="5760" w:hanging="360"/>
      </w:pPr>
      <w:rPr>
        <w:rFonts w:ascii="Arial" w:hAnsi="Arial" w:hint="default"/>
      </w:rPr>
    </w:lvl>
    <w:lvl w:ilvl="8" w:tplc="6330B344" w:tentative="1">
      <w:start w:val="1"/>
      <w:numFmt w:val="bullet"/>
      <w:lvlText w:val="•"/>
      <w:lvlJc w:val="left"/>
      <w:pPr>
        <w:tabs>
          <w:tab w:val="num" w:pos="6480"/>
        </w:tabs>
        <w:ind w:left="6480" w:hanging="360"/>
      </w:pPr>
      <w:rPr>
        <w:rFonts w:ascii="Arial" w:hAnsi="Arial" w:hint="default"/>
      </w:rPr>
    </w:lvl>
  </w:abstractNum>
  <w:abstractNum w:abstractNumId="5">
    <w:nsid w:val="0F5E2A68"/>
    <w:multiLevelType w:val="hybridMultilevel"/>
    <w:tmpl w:val="17B28620"/>
    <w:lvl w:ilvl="0" w:tplc="A4562480">
      <w:start w:val="1"/>
      <w:numFmt w:val="decimal"/>
      <w:lvlText w:val="%1."/>
      <w:lvlJc w:val="left"/>
      <w:pPr>
        <w:ind w:left="288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31535CB"/>
    <w:multiLevelType w:val="multilevel"/>
    <w:tmpl w:val="BF2A2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0179E8"/>
    <w:multiLevelType w:val="multilevel"/>
    <w:tmpl w:val="310C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8D386D"/>
    <w:multiLevelType w:val="multilevel"/>
    <w:tmpl w:val="B4C2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D1E4165"/>
    <w:multiLevelType w:val="multilevel"/>
    <w:tmpl w:val="2286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0562E04"/>
    <w:multiLevelType w:val="multilevel"/>
    <w:tmpl w:val="123A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1380C9B"/>
    <w:multiLevelType w:val="multilevel"/>
    <w:tmpl w:val="A1BA0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30F3C34"/>
    <w:multiLevelType w:val="multilevel"/>
    <w:tmpl w:val="D3864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61D65C4"/>
    <w:multiLevelType w:val="hybridMultilevel"/>
    <w:tmpl w:val="5FA4AD9C"/>
    <w:lvl w:ilvl="0" w:tplc="D29E7C06">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
    <w:nsid w:val="2A721F81"/>
    <w:multiLevelType w:val="hybridMultilevel"/>
    <w:tmpl w:val="46F80C9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nsid w:val="2AA524A6"/>
    <w:multiLevelType w:val="multilevel"/>
    <w:tmpl w:val="68449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66C0823"/>
    <w:multiLevelType w:val="multilevel"/>
    <w:tmpl w:val="9F726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295BE8"/>
    <w:multiLevelType w:val="multilevel"/>
    <w:tmpl w:val="2EE09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C95A5B"/>
    <w:multiLevelType w:val="hybridMultilevel"/>
    <w:tmpl w:val="4BE4F7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nsid w:val="3CC17799"/>
    <w:multiLevelType w:val="hybridMultilevel"/>
    <w:tmpl w:val="CC94C6C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3CF82A76"/>
    <w:multiLevelType w:val="multilevel"/>
    <w:tmpl w:val="32E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9B616E8"/>
    <w:multiLevelType w:val="hybridMultilevel"/>
    <w:tmpl w:val="5EE2A1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A4562480">
      <w:start w:val="1"/>
      <w:numFmt w:val="decimal"/>
      <w:lvlText w:val="%4."/>
      <w:lvlJc w:val="left"/>
      <w:pPr>
        <w:ind w:left="2880" w:hanging="360"/>
      </w:pPr>
      <w:rPr>
        <w:b/>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nsid w:val="4B48534E"/>
    <w:multiLevelType w:val="hybridMultilevel"/>
    <w:tmpl w:val="0A3E4528"/>
    <w:lvl w:ilvl="0" w:tplc="51C2DD1C">
      <w:start w:val="1"/>
      <w:numFmt w:val="decimal"/>
      <w:lvlText w:val="%1."/>
      <w:lvlJc w:val="left"/>
      <w:pPr>
        <w:ind w:left="720" w:hanging="360"/>
      </w:pPr>
      <w:rPr>
        <w:rFonts w:cs="Tahoma"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53471717"/>
    <w:multiLevelType w:val="multilevel"/>
    <w:tmpl w:val="1EEA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AE5401A"/>
    <w:multiLevelType w:val="multilevel"/>
    <w:tmpl w:val="ACC0C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0E73945"/>
    <w:multiLevelType w:val="hybridMultilevel"/>
    <w:tmpl w:val="EB8636A4"/>
    <w:lvl w:ilvl="0" w:tplc="0FB02C18">
      <w:start w:val="1"/>
      <w:numFmt w:val="decimal"/>
      <w:lvlText w:val="%1."/>
      <w:lvlJc w:val="left"/>
      <w:pPr>
        <w:ind w:left="100" w:hanging="460"/>
      </w:pPr>
      <w:rPr>
        <w:rFonts w:hint="default"/>
      </w:rPr>
    </w:lvl>
    <w:lvl w:ilvl="1" w:tplc="0C0A0019" w:tentative="1">
      <w:start w:val="1"/>
      <w:numFmt w:val="lowerLetter"/>
      <w:lvlText w:val="%2."/>
      <w:lvlJc w:val="left"/>
      <w:pPr>
        <w:ind w:left="720" w:hanging="360"/>
      </w:pPr>
    </w:lvl>
    <w:lvl w:ilvl="2" w:tplc="0C0A001B" w:tentative="1">
      <w:start w:val="1"/>
      <w:numFmt w:val="lowerRoman"/>
      <w:lvlText w:val="%3."/>
      <w:lvlJc w:val="right"/>
      <w:pPr>
        <w:ind w:left="1440" w:hanging="180"/>
      </w:pPr>
    </w:lvl>
    <w:lvl w:ilvl="3" w:tplc="0C0A000F" w:tentative="1">
      <w:start w:val="1"/>
      <w:numFmt w:val="decimal"/>
      <w:lvlText w:val="%4."/>
      <w:lvlJc w:val="left"/>
      <w:pPr>
        <w:ind w:left="2160" w:hanging="360"/>
      </w:pPr>
    </w:lvl>
    <w:lvl w:ilvl="4" w:tplc="0C0A0019" w:tentative="1">
      <w:start w:val="1"/>
      <w:numFmt w:val="lowerLetter"/>
      <w:lvlText w:val="%5."/>
      <w:lvlJc w:val="left"/>
      <w:pPr>
        <w:ind w:left="2880" w:hanging="360"/>
      </w:pPr>
    </w:lvl>
    <w:lvl w:ilvl="5" w:tplc="0C0A001B" w:tentative="1">
      <w:start w:val="1"/>
      <w:numFmt w:val="lowerRoman"/>
      <w:lvlText w:val="%6."/>
      <w:lvlJc w:val="right"/>
      <w:pPr>
        <w:ind w:left="3600" w:hanging="180"/>
      </w:pPr>
    </w:lvl>
    <w:lvl w:ilvl="6" w:tplc="0C0A000F" w:tentative="1">
      <w:start w:val="1"/>
      <w:numFmt w:val="decimal"/>
      <w:lvlText w:val="%7."/>
      <w:lvlJc w:val="left"/>
      <w:pPr>
        <w:ind w:left="4320" w:hanging="360"/>
      </w:pPr>
    </w:lvl>
    <w:lvl w:ilvl="7" w:tplc="0C0A0019" w:tentative="1">
      <w:start w:val="1"/>
      <w:numFmt w:val="lowerLetter"/>
      <w:lvlText w:val="%8."/>
      <w:lvlJc w:val="left"/>
      <w:pPr>
        <w:ind w:left="5040" w:hanging="360"/>
      </w:pPr>
    </w:lvl>
    <w:lvl w:ilvl="8" w:tplc="0C0A001B" w:tentative="1">
      <w:start w:val="1"/>
      <w:numFmt w:val="lowerRoman"/>
      <w:lvlText w:val="%9."/>
      <w:lvlJc w:val="right"/>
      <w:pPr>
        <w:ind w:left="5760" w:hanging="180"/>
      </w:pPr>
    </w:lvl>
  </w:abstractNum>
  <w:abstractNum w:abstractNumId="26">
    <w:nsid w:val="6296727D"/>
    <w:multiLevelType w:val="hybridMultilevel"/>
    <w:tmpl w:val="66E276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62FC200F"/>
    <w:multiLevelType w:val="multilevel"/>
    <w:tmpl w:val="30BA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47C43C4"/>
    <w:multiLevelType w:val="multilevel"/>
    <w:tmpl w:val="C40C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50E0D29"/>
    <w:multiLevelType w:val="hybridMultilevel"/>
    <w:tmpl w:val="E708D3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65FE0986"/>
    <w:multiLevelType w:val="multilevel"/>
    <w:tmpl w:val="F208A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62B5598"/>
    <w:multiLevelType w:val="multilevel"/>
    <w:tmpl w:val="EF90F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6935285"/>
    <w:multiLevelType w:val="multilevel"/>
    <w:tmpl w:val="EE90B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D4F474B"/>
    <w:multiLevelType w:val="hybridMultilevel"/>
    <w:tmpl w:val="A310378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6D6E5EFC"/>
    <w:multiLevelType w:val="multilevel"/>
    <w:tmpl w:val="74DC8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006670A"/>
    <w:multiLevelType w:val="multilevel"/>
    <w:tmpl w:val="C900B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08155E5"/>
    <w:multiLevelType w:val="multilevel"/>
    <w:tmpl w:val="D4BC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15B7523"/>
    <w:multiLevelType w:val="multilevel"/>
    <w:tmpl w:val="37007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5AE5326"/>
    <w:multiLevelType w:val="multilevel"/>
    <w:tmpl w:val="31D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6695FC6"/>
    <w:multiLevelType w:val="multilevel"/>
    <w:tmpl w:val="D3420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AA30E9E"/>
    <w:multiLevelType w:val="multilevel"/>
    <w:tmpl w:val="0E34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B83280D"/>
    <w:multiLevelType w:val="hybridMultilevel"/>
    <w:tmpl w:val="83DE706A"/>
    <w:lvl w:ilvl="0" w:tplc="1D7A2970">
      <w:start w:val="1"/>
      <w:numFmt w:val="bullet"/>
      <w:lvlText w:val="•"/>
      <w:lvlJc w:val="left"/>
      <w:pPr>
        <w:tabs>
          <w:tab w:val="num" w:pos="720"/>
        </w:tabs>
        <w:ind w:left="720" w:hanging="360"/>
      </w:pPr>
      <w:rPr>
        <w:rFonts w:ascii="Arial" w:hAnsi="Arial" w:hint="default"/>
      </w:rPr>
    </w:lvl>
    <w:lvl w:ilvl="1" w:tplc="38FA5860" w:tentative="1">
      <w:start w:val="1"/>
      <w:numFmt w:val="bullet"/>
      <w:lvlText w:val="•"/>
      <w:lvlJc w:val="left"/>
      <w:pPr>
        <w:tabs>
          <w:tab w:val="num" w:pos="1440"/>
        </w:tabs>
        <w:ind w:left="1440" w:hanging="360"/>
      </w:pPr>
      <w:rPr>
        <w:rFonts w:ascii="Arial" w:hAnsi="Arial" w:hint="default"/>
      </w:rPr>
    </w:lvl>
    <w:lvl w:ilvl="2" w:tplc="DC5AE874" w:tentative="1">
      <w:start w:val="1"/>
      <w:numFmt w:val="bullet"/>
      <w:lvlText w:val="•"/>
      <w:lvlJc w:val="left"/>
      <w:pPr>
        <w:tabs>
          <w:tab w:val="num" w:pos="2160"/>
        </w:tabs>
        <w:ind w:left="2160" w:hanging="360"/>
      </w:pPr>
      <w:rPr>
        <w:rFonts w:ascii="Arial" w:hAnsi="Arial" w:hint="default"/>
      </w:rPr>
    </w:lvl>
    <w:lvl w:ilvl="3" w:tplc="6A908188" w:tentative="1">
      <w:start w:val="1"/>
      <w:numFmt w:val="bullet"/>
      <w:lvlText w:val="•"/>
      <w:lvlJc w:val="left"/>
      <w:pPr>
        <w:tabs>
          <w:tab w:val="num" w:pos="2880"/>
        </w:tabs>
        <w:ind w:left="2880" w:hanging="360"/>
      </w:pPr>
      <w:rPr>
        <w:rFonts w:ascii="Arial" w:hAnsi="Arial" w:hint="default"/>
      </w:rPr>
    </w:lvl>
    <w:lvl w:ilvl="4" w:tplc="A7FE3760" w:tentative="1">
      <w:start w:val="1"/>
      <w:numFmt w:val="bullet"/>
      <w:lvlText w:val="•"/>
      <w:lvlJc w:val="left"/>
      <w:pPr>
        <w:tabs>
          <w:tab w:val="num" w:pos="3600"/>
        </w:tabs>
        <w:ind w:left="3600" w:hanging="360"/>
      </w:pPr>
      <w:rPr>
        <w:rFonts w:ascii="Arial" w:hAnsi="Arial" w:hint="default"/>
      </w:rPr>
    </w:lvl>
    <w:lvl w:ilvl="5" w:tplc="D57C9D00" w:tentative="1">
      <w:start w:val="1"/>
      <w:numFmt w:val="bullet"/>
      <w:lvlText w:val="•"/>
      <w:lvlJc w:val="left"/>
      <w:pPr>
        <w:tabs>
          <w:tab w:val="num" w:pos="4320"/>
        </w:tabs>
        <w:ind w:left="4320" w:hanging="360"/>
      </w:pPr>
      <w:rPr>
        <w:rFonts w:ascii="Arial" w:hAnsi="Arial" w:hint="default"/>
      </w:rPr>
    </w:lvl>
    <w:lvl w:ilvl="6" w:tplc="B0843F4E" w:tentative="1">
      <w:start w:val="1"/>
      <w:numFmt w:val="bullet"/>
      <w:lvlText w:val="•"/>
      <w:lvlJc w:val="left"/>
      <w:pPr>
        <w:tabs>
          <w:tab w:val="num" w:pos="5040"/>
        </w:tabs>
        <w:ind w:left="5040" w:hanging="360"/>
      </w:pPr>
      <w:rPr>
        <w:rFonts w:ascii="Arial" w:hAnsi="Arial" w:hint="default"/>
      </w:rPr>
    </w:lvl>
    <w:lvl w:ilvl="7" w:tplc="2096A13A" w:tentative="1">
      <w:start w:val="1"/>
      <w:numFmt w:val="bullet"/>
      <w:lvlText w:val="•"/>
      <w:lvlJc w:val="left"/>
      <w:pPr>
        <w:tabs>
          <w:tab w:val="num" w:pos="5760"/>
        </w:tabs>
        <w:ind w:left="5760" w:hanging="360"/>
      </w:pPr>
      <w:rPr>
        <w:rFonts w:ascii="Arial" w:hAnsi="Arial" w:hint="default"/>
      </w:rPr>
    </w:lvl>
    <w:lvl w:ilvl="8" w:tplc="99943EF8" w:tentative="1">
      <w:start w:val="1"/>
      <w:numFmt w:val="bullet"/>
      <w:lvlText w:val="•"/>
      <w:lvlJc w:val="left"/>
      <w:pPr>
        <w:tabs>
          <w:tab w:val="num" w:pos="6480"/>
        </w:tabs>
        <w:ind w:left="6480" w:hanging="360"/>
      </w:pPr>
      <w:rPr>
        <w:rFonts w:ascii="Arial" w:hAnsi="Arial" w:hint="default"/>
      </w:rPr>
    </w:lvl>
  </w:abstractNum>
  <w:abstractNum w:abstractNumId="42">
    <w:nsid w:val="7C1B703B"/>
    <w:multiLevelType w:val="hybridMultilevel"/>
    <w:tmpl w:val="03AE96D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nsid w:val="7D7B3BFF"/>
    <w:multiLevelType w:val="multilevel"/>
    <w:tmpl w:val="53E8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8"/>
  </w:num>
  <w:num w:numId="3">
    <w:abstractNumId w:val="7"/>
  </w:num>
  <w:num w:numId="4">
    <w:abstractNumId w:val="9"/>
  </w:num>
  <w:num w:numId="5">
    <w:abstractNumId w:val="39"/>
  </w:num>
  <w:num w:numId="6">
    <w:abstractNumId w:val="27"/>
  </w:num>
  <w:num w:numId="7">
    <w:abstractNumId w:val="15"/>
  </w:num>
  <w:num w:numId="8">
    <w:abstractNumId w:val="31"/>
  </w:num>
  <w:num w:numId="9">
    <w:abstractNumId w:val="17"/>
  </w:num>
  <w:num w:numId="10">
    <w:abstractNumId w:val="10"/>
  </w:num>
  <w:num w:numId="11">
    <w:abstractNumId w:val="35"/>
  </w:num>
  <w:num w:numId="12">
    <w:abstractNumId w:val="38"/>
  </w:num>
  <w:num w:numId="13">
    <w:abstractNumId w:val="32"/>
  </w:num>
  <w:num w:numId="14">
    <w:abstractNumId w:val="23"/>
  </w:num>
  <w:num w:numId="15">
    <w:abstractNumId w:val="37"/>
  </w:num>
  <w:num w:numId="16">
    <w:abstractNumId w:val="34"/>
  </w:num>
  <w:num w:numId="17">
    <w:abstractNumId w:val="40"/>
  </w:num>
  <w:num w:numId="18">
    <w:abstractNumId w:val="3"/>
  </w:num>
  <w:num w:numId="19">
    <w:abstractNumId w:val="36"/>
  </w:num>
  <w:num w:numId="20">
    <w:abstractNumId w:val="16"/>
  </w:num>
  <w:num w:numId="21">
    <w:abstractNumId w:val="30"/>
  </w:num>
  <w:num w:numId="22">
    <w:abstractNumId w:val="24"/>
  </w:num>
  <w:num w:numId="23">
    <w:abstractNumId w:val="11"/>
  </w:num>
  <w:num w:numId="24">
    <w:abstractNumId w:val="43"/>
  </w:num>
  <w:num w:numId="25">
    <w:abstractNumId w:val="8"/>
  </w:num>
  <w:num w:numId="26">
    <w:abstractNumId w:val="20"/>
  </w:num>
  <w:num w:numId="27">
    <w:abstractNumId w:val="12"/>
  </w:num>
  <w:num w:numId="28">
    <w:abstractNumId w:val="6"/>
  </w:num>
  <w:num w:numId="29">
    <w:abstractNumId w:val="2"/>
  </w:num>
  <w:num w:numId="30">
    <w:abstractNumId w:val="26"/>
  </w:num>
  <w:num w:numId="31">
    <w:abstractNumId w:val="0"/>
  </w:num>
  <w:num w:numId="32">
    <w:abstractNumId w:val="13"/>
  </w:num>
  <w:num w:numId="33">
    <w:abstractNumId w:val="21"/>
  </w:num>
  <w:num w:numId="34">
    <w:abstractNumId w:val="5"/>
  </w:num>
  <w:num w:numId="35">
    <w:abstractNumId w:val="18"/>
  </w:num>
  <w:num w:numId="36">
    <w:abstractNumId w:val="42"/>
  </w:num>
  <w:num w:numId="37">
    <w:abstractNumId w:val="29"/>
  </w:num>
  <w:num w:numId="38">
    <w:abstractNumId w:val="14"/>
  </w:num>
  <w:num w:numId="39">
    <w:abstractNumId w:val="19"/>
  </w:num>
  <w:num w:numId="40">
    <w:abstractNumId w:val="25"/>
  </w:num>
  <w:num w:numId="41">
    <w:abstractNumId w:val="22"/>
  </w:num>
  <w:num w:numId="42">
    <w:abstractNumId w:val="33"/>
  </w:num>
  <w:num w:numId="43">
    <w:abstractNumId w:val="4"/>
  </w:num>
  <w:num w:numId="44">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5468"/>
    <w:rsid w:val="0000174F"/>
    <w:rsid w:val="00001AD0"/>
    <w:rsid w:val="00001D46"/>
    <w:rsid w:val="000103E3"/>
    <w:rsid w:val="000105C5"/>
    <w:rsid w:val="00013829"/>
    <w:rsid w:val="00015385"/>
    <w:rsid w:val="000230FC"/>
    <w:rsid w:val="00023C8E"/>
    <w:rsid w:val="000358CE"/>
    <w:rsid w:val="00037A1E"/>
    <w:rsid w:val="0004147E"/>
    <w:rsid w:val="00051AFF"/>
    <w:rsid w:val="00054B08"/>
    <w:rsid w:val="00057968"/>
    <w:rsid w:val="0006363D"/>
    <w:rsid w:val="000636D0"/>
    <w:rsid w:val="00063CDB"/>
    <w:rsid w:val="00064668"/>
    <w:rsid w:val="00064956"/>
    <w:rsid w:val="000664DB"/>
    <w:rsid w:val="000664DF"/>
    <w:rsid w:val="0006668D"/>
    <w:rsid w:val="00072C1D"/>
    <w:rsid w:val="000755E1"/>
    <w:rsid w:val="00080987"/>
    <w:rsid w:val="000860CD"/>
    <w:rsid w:val="00093BC5"/>
    <w:rsid w:val="00095250"/>
    <w:rsid w:val="0009641F"/>
    <w:rsid w:val="000A0B62"/>
    <w:rsid w:val="000A1065"/>
    <w:rsid w:val="000A20F0"/>
    <w:rsid w:val="000A541E"/>
    <w:rsid w:val="000B6AB1"/>
    <w:rsid w:val="000C3C72"/>
    <w:rsid w:val="000C42D4"/>
    <w:rsid w:val="000C521D"/>
    <w:rsid w:val="000D1ACB"/>
    <w:rsid w:val="000D1EC1"/>
    <w:rsid w:val="000D3624"/>
    <w:rsid w:val="000D7D9E"/>
    <w:rsid w:val="000E1900"/>
    <w:rsid w:val="000E2A78"/>
    <w:rsid w:val="000F1CD0"/>
    <w:rsid w:val="000F45B2"/>
    <w:rsid w:val="000F47A7"/>
    <w:rsid w:val="00101D3A"/>
    <w:rsid w:val="00102D3B"/>
    <w:rsid w:val="00103795"/>
    <w:rsid w:val="00105263"/>
    <w:rsid w:val="001063BF"/>
    <w:rsid w:val="00106568"/>
    <w:rsid w:val="00112738"/>
    <w:rsid w:val="00113824"/>
    <w:rsid w:val="001147D9"/>
    <w:rsid w:val="001167DF"/>
    <w:rsid w:val="00123B7A"/>
    <w:rsid w:val="00126D00"/>
    <w:rsid w:val="001327C5"/>
    <w:rsid w:val="00135329"/>
    <w:rsid w:val="00137BB7"/>
    <w:rsid w:val="00141346"/>
    <w:rsid w:val="00141F68"/>
    <w:rsid w:val="0014620D"/>
    <w:rsid w:val="001462DD"/>
    <w:rsid w:val="0014660C"/>
    <w:rsid w:val="001473D4"/>
    <w:rsid w:val="00151304"/>
    <w:rsid w:val="0015433D"/>
    <w:rsid w:val="001609E6"/>
    <w:rsid w:val="00160CE1"/>
    <w:rsid w:val="00170BA1"/>
    <w:rsid w:val="001731D6"/>
    <w:rsid w:val="00175443"/>
    <w:rsid w:val="00175691"/>
    <w:rsid w:val="00177149"/>
    <w:rsid w:val="00177963"/>
    <w:rsid w:val="00180350"/>
    <w:rsid w:val="00181454"/>
    <w:rsid w:val="00181E82"/>
    <w:rsid w:val="0018379D"/>
    <w:rsid w:val="00187940"/>
    <w:rsid w:val="00193957"/>
    <w:rsid w:val="00196CA8"/>
    <w:rsid w:val="00197B63"/>
    <w:rsid w:val="001A199C"/>
    <w:rsid w:val="001A22B4"/>
    <w:rsid w:val="001A5237"/>
    <w:rsid w:val="001B3AA9"/>
    <w:rsid w:val="001B411D"/>
    <w:rsid w:val="001B5FAC"/>
    <w:rsid w:val="001C31E2"/>
    <w:rsid w:val="001C4340"/>
    <w:rsid w:val="001C6088"/>
    <w:rsid w:val="001C7D3E"/>
    <w:rsid w:val="001D1784"/>
    <w:rsid w:val="001D180F"/>
    <w:rsid w:val="001D72EA"/>
    <w:rsid w:val="001E07E9"/>
    <w:rsid w:val="001E0CD1"/>
    <w:rsid w:val="001E1EF4"/>
    <w:rsid w:val="001E2C08"/>
    <w:rsid w:val="001E2EF9"/>
    <w:rsid w:val="001E715E"/>
    <w:rsid w:val="001E772D"/>
    <w:rsid w:val="001F03B9"/>
    <w:rsid w:val="001F0B31"/>
    <w:rsid w:val="001F17A9"/>
    <w:rsid w:val="001F1D2D"/>
    <w:rsid w:val="001F316E"/>
    <w:rsid w:val="001F5EEF"/>
    <w:rsid w:val="001F6FC0"/>
    <w:rsid w:val="002002C1"/>
    <w:rsid w:val="002069FC"/>
    <w:rsid w:val="00210EEE"/>
    <w:rsid w:val="00211B6B"/>
    <w:rsid w:val="002155FB"/>
    <w:rsid w:val="00216BED"/>
    <w:rsid w:val="002176E4"/>
    <w:rsid w:val="002214A2"/>
    <w:rsid w:val="002246CE"/>
    <w:rsid w:val="002253EE"/>
    <w:rsid w:val="00225497"/>
    <w:rsid w:val="00232542"/>
    <w:rsid w:val="00234621"/>
    <w:rsid w:val="0024163E"/>
    <w:rsid w:val="002504C8"/>
    <w:rsid w:val="002504DB"/>
    <w:rsid w:val="00251663"/>
    <w:rsid w:val="002636F0"/>
    <w:rsid w:val="00265DCD"/>
    <w:rsid w:val="00271E25"/>
    <w:rsid w:val="002759B9"/>
    <w:rsid w:val="002834B2"/>
    <w:rsid w:val="0028436A"/>
    <w:rsid w:val="002921F5"/>
    <w:rsid w:val="002926DA"/>
    <w:rsid w:val="00293076"/>
    <w:rsid w:val="002939A5"/>
    <w:rsid w:val="0029565C"/>
    <w:rsid w:val="00295C54"/>
    <w:rsid w:val="002962F9"/>
    <w:rsid w:val="002A043D"/>
    <w:rsid w:val="002A0B56"/>
    <w:rsid w:val="002A5507"/>
    <w:rsid w:val="002A6703"/>
    <w:rsid w:val="002A6AE3"/>
    <w:rsid w:val="002A6BB8"/>
    <w:rsid w:val="002C0926"/>
    <w:rsid w:val="002C269C"/>
    <w:rsid w:val="002C4240"/>
    <w:rsid w:val="002C42A8"/>
    <w:rsid w:val="002D0762"/>
    <w:rsid w:val="002E0A6E"/>
    <w:rsid w:val="002E1E1A"/>
    <w:rsid w:val="002F2B53"/>
    <w:rsid w:val="002F30ED"/>
    <w:rsid w:val="002F7899"/>
    <w:rsid w:val="003046FF"/>
    <w:rsid w:val="00304C3F"/>
    <w:rsid w:val="00315D3B"/>
    <w:rsid w:val="00315D99"/>
    <w:rsid w:val="00326597"/>
    <w:rsid w:val="003356D5"/>
    <w:rsid w:val="003420FA"/>
    <w:rsid w:val="0034252F"/>
    <w:rsid w:val="00342E44"/>
    <w:rsid w:val="003471C5"/>
    <w:rsid w:val="003479AD"/>
    <w:rsid w:val="0035134B"/>
    <w:rsid w:val="003543E7"/>
    <w:rsid w:val="0036271F"/>
    <w:rsid w:val="00365C46"/>
    <w:rsid w:val="00374E59"/>
    <w:rsid w:val="00382218"/>
    <w:rsid w:val="003843A3"/>
    <w:rsid w:val="003846B7"/>
    <w:rsid w:val="00385EA2"/>
    <w:rsid w:val="00393194"/>
    <w:rsid w:val="00393B0C"/>
    <w:rsid w:val="003948F3"/>
    <w:rsid w:val="003A2370"/>
    <w:rsid w:val="003A349A"/>
    <w:rsid w:val="003A37CE"/>
    <w:rsid w:val="003A707B"/>
    <w:rsid w:val="003B3175"/>
    <w:rsid w:val="003B31C1"/>
    <w:rsid w:val="003B40BD"/>
    <w:rsid w:val="003B42CC"/>
    <w:rsid w:val="003C0BC6"/>
    <w:rsid w:val="003C1C7C"/>
    <w:rsid w:val="003C3529"/>
    <w:rsid w:val="003C39F6"/>
    <w:rsid w:val="003C3FD5"/>
    <w:rsid w:val="003C67A9"/>
    <w:rsid w:val="003D30BE"/>
    <w:rsid w:val="003D4AAB"/>
    <w:rsid w:val="003D72B0"/>
    <w:rsid w:val="003E0BB0"/>
    <w:rsid w:val="003F0921"/>
    <w:rsid w:val="003F1B0F"/>
    <w:rsid w:val="003F3708"/>
    <w:rsid w:val="003F45C9"/>
    <w:rsid w:val="003F55E3"/>
    <w:rsid w:val="00405C47"/>
    <w:rsid w:val="00406BB1"/>
    <w:rsid w:val="00407C73"/>
    <w:rsid w:val="00410FF5"/>
    <w:rsid w:val="00411D15"/>
    <w:rsid w:val="0041528F"/>
    <w:rsid w:val="004161CD"/>
    <w:rsid w:val="00417578"/>
    <w:rsid w:val="00417F8C"/>
    <w:rsid w:val="0042058B"/>
    <w:rsid w:val="004219CC"/>
    <w:rsid w:val="004244B7"/>
    <w:rsid w:val="00425D58"/>
    <w:rsid w:val="00426C63"/>
    <w:rsid w:val="004375DE"/>
    <w:rsid w:val="004406E8"/>
    <w:rsid w:val="00444937"/>
    <w:rsid w:val="00445FE9"/>
    <w:rsid w:val="004525E3"/>
    <w:rsid w:val="00453D5C"/>
    <w:rsid w:val="004541CD"/>
    <w:rsid w:val="0045524E"/>
    <w:rsid w:val="004561D0"/>
    <w:rsid w:val="00460323"/>
    <w:rsid w:val="00460D0C"/>
    <w:rsid w:val="00461527"/>
    <w:rsid w:val="004625B1"/>
    <w:rsid w:val="00463DDA"/>
    <w:rsid w:val="00467BD3"/>
    <w:rsid w:val="0047301A"/>
    <w:rsid w:val="00473331"/>
    <w:rsid w:val="00473FF7"/>
    <w:rsid w:val="00475432"/>
    <w:rsid w:val="00480BF2"/>
    <w:rsid w:val="00486FAC"/>
    <w:rsid w:val="004909AD"/>
    <w:rsid w:val="004975E8"/>
    <w:rsid w:val="004A07F3"/>
    <w:rsid w:val="004A0A1E"/>
    <w:rsid w:val="004A19EB"/>
    <w:rsid w:val="004A22BB"/>
    <w:rsid w:val="004A78FE"/>
    <w:rsid w:val="004A7B85"/>
    <w:rsid w:val="004B0A90"/>
    <w:rsid w:val="004B1E40"/>
    <w:rsid w:val="004B1FCA"/>
    <w:rsid w:val="004B3644"/>
    <w:rsid w:val="004B4B0F"/>
    <w:rsid w:val="004C26FF"/>
    <w:rsid w:val="004C426B"/>
    <w:rsid w:val="004C731F"/>
    <w:rsid w:val="004C7C32"/>
    <w:rsid w:val="004D0F84"/>
    <w:rsid w:val="004D7B77"/>
    <w:rsid w:val="004E136D"/>
    <w:rsid w:val="004E44A7"/>
    <w:rsid w:val="004F75ED"/>
    <w:rsid w:val="0050268B"/>
    <w:rsid w:val="00506207"/>
    <w:rsid w:val="00506BD3"/>
    <w:rsid w:val="00511F0F"/>
    <w:rsid w:val="00512146"/>
    <w:rsid w:val="00517866"/>
    <w:rsid w:val="00520640"/>
    <w:rsid w:val="00521A5D"/>
    <w:rsid w:val="00521ABD"/>
    <w:rsid w:val="005243A0"/>
    <w:rsid w:val="00525F05"/>
    <w:rsid w:val="00527EFB"/>
    <w:rsid w:val="0053494E"/>
    <w:rsid w:val="00534D4C"/>
    <w:rsid w:val="005354D3"/>
    <w:rsid w:val="00540878"/>
    <w:rsid w:val="00541DC8"/>
    <w:rsid w:val="00544966"/>
    <w:rsid w:val="00545053"/>
    <w:rsid w:val="00550796"/>
    <w:rsid w:val="0055157D"/>
    <w:rsid w:val="005535FD"/>
    <w:rsid w:val="005537D5"/>
    <w:rsid w:val="00557D9F"/>
    <w:rsid w:val="00564E1E"/>
    <w:rsid w:val="005651A1"/>
    <w:rsid w:val="005666B4"/>
    <w:rsid w:val="0057049E"/>
    <w:rsid w:val="005727A7"/>
    <w:rsid w:val="005748FB"/>
    <w:rsid w:val="0057543C"/>
    <w:rsid w:val="00580690"/>
    <w:rsid w:val="00581746"/>
    <w:rsid w:val="00583F41"/>
    <w:rsid w:val="00584817"/>
    <w:rsid w:val="00585724"/>
    <w:rsid w:val="00590DF1"/>
    <w:rsid w:val="00591BEE"/>
    <w:rsid w:val="005A2A9F"/>
    <w:rsid w:val="005A2E49"/>
    <w:rsid w:val="005A32F9"/>
    <w:rsid w:val="005B5221"/>
    <w:rsid w:val="005B5CC4"/>
    <w:rsid w:val="005C4548"/>
    <w:rsid w:val="005C570A"/>
    <w:rsid w:val="005C5F07"/>
    <w:rsid w:val="005C612E"/>
    <w:rsid w:val="005D6596"/>
    <w:rsid w:val="005D6A41"/>
    <w:rsid w:val="005E1299"/>
    <w:rsid w:val="005E4A50"/>
    <w:rsid w:val="005E5082"/>
    <w:rsid w:val="005F0C9D"/>
    <w:rsid w:val="005F2DD1"/>
    <w:rsid w:val="005F3D97"/>
    <w:rsid w:val="005F4CA5"/>
    <w:rsid w:val="005F58DC"/>
    <w:rsid w:val="005F6B0A"/>
    <w:rsid w:val="00600860"/>
    <w:rsid w:val="00602066"/>
    <w:rsid w:val="00602AA8"/>
    <w:rsid w:val="00604C0C"/>
    <w:rsid w:val="00610AA2"/>
    <w:rsid w:val="0061278A"/>
    <w:rsid w:val="00616A77"/>
    <w:rsid w:val="006215C9"/>
    <w:rsid w:val="00622405"/>
    <w:rsid w:val="00624B2E"/>
    <w:rsid w:val="00625FAC"/>
    <w:rsid w:val="00626390"/>
    <w:rsid w:val="006305DA"/>
    <w:rsid w:val="00632A98"/>
    <w:rsid w:val="0063312E"/>
    <w:rsid w:val="0063722B"/>
    <w:rsid w:val="00637BEC"/>
    <w:rsid w:val="0064092D"/>
    <w:rsid w:val="006412DE"/>
    <w:rsid w:val="00660687"/>
    <w:rsid w:val="006619C6"/>
    <w:rsid w:val="00663AFB"/>
    <w:rsid w:val="0066420C"/>
    <w:rsid w:val="006674A3"/>
    <w:rsid w:val="00667592"/>
    <w:rsid w:val="006745BA"/>
    <w:rsid w:val="00675468"/>
    <w:rsid w:val="006765DF"/>
    <w:rsid w:val="00677ACF"/>
    <w:rsid w:val="00684BBD"/>
    <w:rsid w:val="0068604F"/>
    <w:rsid w:val="00690BC0"/>
    <w:rsid w:val="00690EC4"/>
    <w:rsid w:val="00693BD6"/>
    <w:rsid w:val="006979BC"/>
    <w:rsid w:val="00697D89"/>
    <w:rsid w:val="006A0468"/>
    <w:rsid w:val="006A0B76"/>
    <w:rsid w:val="006A2BED"/>
    <w:rsid w:val="006A3D66"/>
    <w:rsid w:val="006A59B5"/>
    <w:rsid w:val="006A76A6"/>
    <w:rsid w:val="006A7717"/>
    <w:rsid w:val="006B0531"/>
    <w:rsid w:val="006B3A2C"/>
    <w:rsid w:val="006B3E21"/>
    <w:rsid w:val="006B45E5"/>
    <w:rsid w:val="006C07C6"/>
    <w:rsid w:val="006C3AF4"/>
    <w:rsid w:val="006C598A"/>
    <w:rsid w:val="006C6D1D"/>
    <w:rsid w:val="006C70A3"/>
    <w:rsid w:val="006C73A4"/>
    <w:rsid w:val="006D12BE"/>
    <w:rsid w:val="006D4312"/>
    <w:rsid w:val="006D4E87"/>
    <w:rsid w:val="006D726E"/>
    <w:rsid w:val="006E3A59"/>
    <w:rsid w:val="006F622F"/>
    <w:rsid w:val="00702AFA"/>
    <w:rsid w:val="00702DDF"/>
    <w:rsid w:val="00706253"/>
    <w:rsid w:val="007117CE"/>
    <w:rsid w:val="00721573"/>
    <w:rsid w:val="00724DB0"/>
    <w:rsid w:val="00725F9C"/>
    <w:rsid w:val="00734289"/>
    <w:rsid w:val="0073679F"/>
    <w:rsid w:val="00736EDE"/>
    <w:rsid w:val="0073755F"/>
    <w:rsid w:val="007379EF"/>
    <w:rsid w:val="00741F32"/>
    <w:rsid w:val="00743421"/>
    <w:rsid w:val="00744A65"/>
    <w:rsid w:val="00746BD1"/>
    <w:rsid w:val="00753284"/>
    <w:rsid w:val="00756829"/>
    <w:rsid w:val="00760553"/>
    <w:rsid w:val="00761F35"/>
    <w:rsid w:val="00767980"/>
    <w:rsid w:val="00770F10"/>
    <w:rsid w:val="00773F1F"/>
    <w:rsid w:val="007766A1"/>
    <w:rsid w:val="00787230"/>
    <w:rsid w:val="00790E2B"/>
    <w:rsid w:val="00792452"/>
    <w:rsid w:val="0079270D"/>
    <w:rsid w:val="007A060D"/>
    <w:rsid w:val="007A234A"/>
    <w:rsid w:val="007B395B"/>
    <w:rsid w:val="007B45B1"/>
    <w:rsid w:val="007B47F6"/>
    <w:rsid w:val="007B5DA5"/>
    <w:rsid w:val="007C1B92"/>
    <w:rsid w:val="007C2018"/>
    <w:rsid w:val="007C2D66"/>
    <w:rsid w:val="007C4871"/>
    <w:rsid w:val="007C4EB1"/>
    <w:rsid w:val="007C5BFC"/>
    <w:rsid w:val="007C5CBB"/>
    <w:rsid w:val="007C609D"/>
    <w:rsid w:val="007C6454"/>
    <w:rsid w:val="007D117D"/>
    <w:rsid w:val="007D787C"/>
    <w:rsid w:val="007D7DB8"/>
    <w:rsid w:val="007E4486"/>
    <w:rsid w:val="007E44C6"/>
    <w:rsid w:val="007E5AAE"/>
    <w:rsid w:val="007E6DA1"/>
    <w:rsid w:val="007F00E5"/>
    <w:rsid w:val="008053F1"/>
    <w:rsid w:val="008130B4"/>
    <w:rsid w:val="00823DEF"/>
    <w:rsid w:val="00825622"/>
    <w:rsid w:val="0082576B"/>
    <w:rsid w:val="00825DD0"/>
    <w:rsid w:val="00826BE9"/>
    <w:rsid w:val="00830268"/>
    <w:rsid w:val="00833099"/>
    <w:rsid w:val="0084089C"/>
    <w:rsid w:val="00840DF8"/>
    <w:rsid w:val="00845C92"/>
    <w:rsid w:val="0084660A"/>
    <w:rsid w:val="008540E4"/>
    <w:rsid w:val="008542AA"/>
    <w:rsid w:val="00857D31"/>
    <w:rsid w:val="00862997"/>
    <w:rsid w:val="00864BF0"/>
    <w:rsid w:val="00866FF1"/>
    <w:rsid w:val="00870C3A"/>
    <w:rsid w:val="00872939"/>
    <w:rsid w:val="00873E7C"/>
    <w:rsid w:val="008754BB"/>
    <w:rsid w:val="00875EF9"/>
    <w:rsid w:val="00876483"/>
    <w:rsid w:val="00880261"/>
    <w:rsid w:val="00881445"/>
    <w:rsid w:val="00891C19"/>
    <w:rsid w:val="00896558"/>
    <w:rsid w:val="008A769F"/>
    <w:rsid w:val="008B0AC3"/>
    <w:rsid w:val="008B3ACA"/>
    <w:rsid w:val="008B7A1D"/>
    <w:rsid w:val="008C3C16"/>
    <w:rsid w:val="008C62FA"/>
    <w:rsid w:val="008C7AAC"/>
    <w:rsid w:val="008D1AC7"/>
    <w:rsid w:val="008D34AD"/>
    <w:rsid w:val="008D38C7"/>
    <w:rsid w:val="008E52F4"/>
    <w:rsid w:val="008E60E2"/>
    <w:rsid w:val="008F02BC"/>
    <w:rsid w:val="008F05F4"/>
    <w:rsid w:val="008F0687"/>
    <w:rsid w:val="008F6D56"/>
    <w:rsid w:val="008F741F"/>
    <w:rsid w:val="00901553"/>
    <w:rsid w:val="009015E0"/>
    <w:rsid w:val="0090203A"/>
    <w:rsid w:val="00902BDD"/>
    <w:rsid w:val="0090366B"/>
    <w:rsid w:val="00905469"/>
    <w:rsid w:val="0091052A"/>
    <w:rsid w:val="00923321"/>
    <w:rsid w:val="0093095A"/>
    <w:rsid w:val="009325C4"/>
    <w:rsid w:val="00932F67"/>
    <w:rsid w:val="009357E9"/>
    <w:rsid w:val="00935AB9"/>
    <w:rsid w:val="009361E3"/>
    <w:rsid w:val="00942EB6"/>
    <w:rsid w:val="009431F2"/>
    <w:rsid w:val="0094386D"/>
    <w:rsid w:val="00945846"/>
    <w:rsid w:val="009554D0"/>
    <w:rsid w:val="00956031"/>
    <w:rsid w:val="0096080C"/>
    <w:rsid w:val="00963557"/>
    <w:rsid w:val="009671CB"/>
    <w:rsid w:val="00967541"/>
    <w:rsid w:val="00970F30"/>
    <w:rsid w:val="0097202A"/>
    <w:rsid w:val="0098159F"/>
    <w:rsid w:val="0098191D"/>
    <w:rsid w:val="00981D0B"/>
    <w:rsid w:val="00986679"/>
    <w:rsid w:val="00990966"/>
    <w:rsid w:val="00992395"/>
    <w:rsid w:val="00992A74"/>
    <w:rsid w:val="0099517A"/>
    <w:rsid w:val="00995527"/>
    <w:rsid w:val="009969DA"/>
    <w:rsid w:val="009973FF"/>
    <w:rsid w:val="009A5000"/>
    <w:rsid w:val="009B2A76"/>
    <w:rsid w:val="009B39FC"/>
    <w:rsid w:val="009B4DB0"/>
    <w:rsid w:val="009C4D47"/>
    <w:rsid w:val="009C5CDE"/>
    <w:rsid w:val="009D4773"/>
    <w:rsid w:val="009D4AD9"/>
    <w:rsid w:val="009D59E0"/>
    <w:rsid w:val="009E050B"/>
    <w:rsid w:val="009E4CE1"/>
    <w:rsid w:val="009F20C5"/>
    <w:rsid w:val="009F7FA1"/>
    <w:rsid w:val="00A013C5"/>
    <w:rsid w:val="00A04746"/>
    <w:rsid w:val="00A10D71"/>
    <w:rsid w:val="00A114D9"/>
    <w:rsid w:val="00A11EE4"/>
    <w:rsid w:val="00A1681C"/>
    <w:rsid w:val="00A176D7"/>
    <w:rsid w:val="00A2518C"/>
    <w:rsid w:val="00A2526F"/>
    <w:rsid w:val="00A2571E"/>
    <w:rsid w:val="00A26E8B"/>
    <w:rsid w:val="00A30F77"/>
    <w:rsid w:val="00A3555E"/>
    <w:rsid w:val="00A3661B"/>
    <w:rsid w:val="00A41BB8"/>
    <w:rsid w:val="00A41D3E"/>
    <w:rsid w:val="00A43968"/>
    <w:rsid w:val="00A502C4"/>
    <w:rsid w:val="00A54051"/>
    <w:rsid w:val="00A560E8"/>
    <w:rsid w:val="00A67A07"/>
    <w:rsid w:val="00A71FDE"/>
    <w:rsid w:val="00A73416"/>
    <w:rsid w:val="00A75EC8"/>
    <w:rsid w:val="00A7652A"/>
    <w:rsid w:val="00A76D1A"/>
    <w:rsid w:val="00A77A03"/>
    <w:rsid w:val="00A80F8A"/>
    <w:rsid w:val="00A8109B"/>
    <w:rsid w:val="00A815CC"/>
    <w:rsid w:val="00A82CB3"/>
    <w:rsid w:val="00A84A0B"/>
    <w:rsid w:val="00A8786F"/>
    <w:rsid w:val="00A90224"/>
    <w:rsid w:val="00A92688"/>
    <w:rsid w:val="00A92B56"/>
    <w:rsid w:val="00A947A7"/>
    <w:rsid w:val="00A95176"/>
    <w:rsid w:val="00AA68DD"/>
    <w:rsid w:val="00AB00FB"/>
    <w:rsid w:val="00AB2393"/>
    <w:rsid w:val="00AB428B"/>
    <w:rsid w:val="00AC0054"/>
    <w:rsid w:val="00AC256B"/>
    <w:rsid w:val="00AC38A6"/>
    <w:rsid w:val="00AC4988"/>
    <w:rsid w:val="00AC4AF2"/>
    <w:rsid w:val="00AC7A8D"/>
    <w:rsid w:val="00AC7BB4"/>
    <w:rsid w:val="00AD1D46"/>
    <w:rsid w:val="00AD2DF0"/>
    <w:rsid w:val="00AD3AE4"/>
    <w:rsid w:val="00AD4AB5"/>
    <w:rsid w:val="00AD4F8E"/>
    <w:rsid w:val="00AE13A1"/>
    <w:rsid w:val="00AE2712"/>
    <w:rsid w:val="00AE333C"/>
    <w:rsid w:val="00AF17E5"/>
    <w:rsid w:val="00AF21E3"/>
    <w:rsid w:val="00AF2D46"/>
    <w:rsid w:val="00AF3C6B"/>
    <w:rsid w:val="00AF42C6"/>
    <w:rsid w:val="00AF54EF"/>
    <w:rsid w:val="00AF7345"/>
    <w:rsid w:val="00B0183F"/>
    <w:rsid w:val="00B033EC"/>
    <w:rsid w:val="00B05C5B"/>
    <w:rsid w:val="00B0629D"/>
    <w:rsid w:val="00B07F3C"/>
    <w:rsid w:val="00B12240"/>
    <w:rsid w:val="00B12521"/>
    <w:rsid w:val="00B12F5A"/>
    <w:rsid w:val="00B220F0"/>
    <w:rsid w:val="00B22FC8"/>
    <w:rsid w:val="00B30F4B"/>
    <w:rsid w:val="00B42665"/>
    <w:rsid w:val="00B44906"/>
    <w:rsid w:val="00B45543"/>
    <w:rsid w:val="00B45D7A"/>
    <w:rsid w:val="00B4631B"/>
    <w:rsid w:val="00B5022D"/>
    <w:rsid w:val="00B564DA"/>
    <w:rsid w:val="00B60830"/>
    <w:rsid w:val="00B60FEA"/>
    <w:rsid w:val="00B6105D"/>
    <w:rsid w:val="00B61AE2"/>
    <w:rsid w:val="00B62741"/>
    <w:rsid w:val="00B63DC7"/>
    <w:rsid w:val="00B65161"/>
    <w:rsid w:val="00B6744D"/>
    <w:rsid w:val="00B70902"/>
    <w:rsid w:val="00B716EA"/>
    <w:rsid w:val="00B76827"/>
    <w:rsid w:val="00B777A1"/>
    <w:rsid w:val="00B8506D"/>
    <w:rsid w:val="00B9342D"/>
    <w:rsid w:val="00B963EF"/>
    <w:rsid w:val="00BA23BD"/>
    <w:rsid w:val="00BA7E5B"/>
    <w:rsid w:val="00BB184C"/>
    <w:rsid w:val="00BB6197"/>
    <w:rsid w:val="00BB68F1"/>
    <w:rsid w:val="00BC0775"/>
    <w:rsid w:val="00BC38BF"/>
    <w:rsid w:val="00BC5245"/>
    <w:rsid w:val="00BC59F2"/>
    <w:rsid w:val="00BC6ED7"/>
    <w:rsid w:val="00BC76C7"/>
    <w:rsid w:val="00BD2CC7"/>
    <w:rsid w:val="00BD40BC"/>
    <w:rsid w:val="00BD58CE"/>
    <w:rsid w:val="00BE0E49"/>
    <w:rsid w:val="00BE5445"/>
    <w:rsid w:val="00BF1D89"/>
    <w:rsid w:val="00BF2AC3"/>
    <w:rsid w:val="00C05F33"/>
    <w:rsid w:val="00C13930"/>
    <w:rsid w:val="00C1512F"/>
    <w:rsid w:val="00C306A6"/>
    <w:rsid w:val="00C32B4D"/>
    <w:rsid w:val="00C36DF1"/>
    <w:rsid w:val="00C370CA"/>
    <w:rsid w:val="00C42D50"/>
    <w:rsid w:val="00C43265"/>
    <w:rsid w:val="00C52A79"/>
    <w:rsid w:val="00C539CF"/>
    <w:rsid w:val="00C65FBE"/>
    <w:rsid w:val="00C75DBA"/>
    <w:rsid w:val="00C770DF"/>
    <w:rsid w:val="00C77135"/>
    <w:rsid w:val="00C80232"/>
    <w:rsid w:val="00C80763"/>
    <w:rsid w:val="00C8147A"/>
    <w:rsid w:val="00C86E27"/>
    <w:rsid w:val="00C91EA4"/>
    <w:rsid w:val="00C9275E"/>
    <w:rsid w:val="00C93704"/>
    <w:rsid w:val="00C93D8F"/>
    <w:rsid w:val="00C94F86"/>
    <w:rsid w:val="00CA6C0C"/>
    <w:rsid w:val="00CB0AB0"/>
    <w:rsid w:val="00CB1485"/>
    <w:rsid w:val="00CB41A1"/>
    <w:rsid w:val="00CB4D34"/>
    <w:rsid w:val="00CB6F34"/>
    <w:rsid w:val="00CB789C"/>
    <w:rsid w:val="00CD79AD"/>
    <w:rsid w:val="00CE2CBE"/>
    <w:rsid w:val="00CE5305"/>
    <w:rsid w:val="00CF2325"/>
    <w:rsid w:val="00CF2E95"/>
    <w:rsid w:val="00CF2F05"/>
    <w:rsid w:val="00CF4349"/>
    <w:rsid w:val="00CF64CA"/>
    <w:rsid w:val="00CF74E3"/>
    <w:rsid w:val="00CF76BB"/>
    <w:rsid w:val="00D00F33"/>
    <w:rsid w:val="00D06B8F"/>
    <w:rsid w:val="00D07151"/>
    <w:rsid w:val="00D10E99"/>
    <w:rsid w:val="00D14252"/>
    <w:rsid w:val="00D15E4A"/>
    <w:rsid w:val="00D313BA"/>
    <w:rsid w:val="00D364F7"/>
    <w:rsid w:val="00D4721E"/>
    <w:rsid w:val="00D47BBB"/>
    <w:rsid w:val="00D50EF0"/>
    <w:rsid w:val="00D53436"/>
    <w:rsid w:val="00D56788"/>
    <w:rsid w:val="00D62AA2"/>
    <w:rsid w:val="00D63425"/>
    <w:rsid w:val="00D647B4"/>
    <w:rsid w:val="00D657D1"/>
    <w:rsid w:val="00D6586F"/>
    <w:rsid w:val="00D66818"/>
    <w:rsid w:val="00D66F16"/>
    <w:rsid w:val="00D74B79"/>
    <w:rsid w:val="00D75321"/>
    <w:rsid w:val="00D76537"/>
    <w:rsid w:val="00D76BBA"/>
    <w:rsid w:val="00D76CF1"/>
    <w:rsid w:val="00D7743F"/>
    <w:rsid w:val="00D814A5"/>
    <w:rsid w:val="00D87F3A"/>
    <w:rsid w:val="00D91406"/>
    <w:rsid w:val="00D91520"/>
    <w:rsid w:val="00D91C71"/>
    <w:rsid w:val="00DA064C"/>
    <w:rsid w:val="00DA103A"/>
    <w:rsid w:val="00DA22B4"/>
    <w:rsid w:val="00DA2366"/>
    <w:rsid w:val="00DA3466"/>
    <w:rsid w:val="00DA3EFC"/>
    <w:rsid w:val="00DA5B7E"/>
    <w:rsid w:val="00DA660C"/>
    <w:rsid w:val="00DA75C6"/>
    <w:rsid w:val="00DB1D11"/>
    <w:rsid w:val="00DB3EE4"/>
    <w:rsid w:val="00DD6426"/>
    <w:rsid w:val="00DE0010"/>
    <w:rsid w:val="00DE2BA5"/>
    <w:rsid w:val="00DE3C77"/>
    <w:rsid w:val="00DE74CE"/>
    <w:rsid w:val="00E0024E"/>
    <w:rsid w:val="00E00729"/>
    <w:rsid w:val="00E00F11"/>
    <w:rsid w:val="00E12236"/>
    <w:rsid w:val="00E12F7C"/>
    <w:rsid w:val="00E162FE"/>
    <w:rsid w:val="00E17FAB"/>
    <w:rsid w:val="00E21D74"/>
    <w:rsid w:val="00E2464B"/>
    <w:rsid w:val="00E27803"/>
    <w:rsid w:val="00E30641"/>
    <w:rsid w:val="00E30CD8"/>
    <w:rsid w:val="00E3579D"/>
    <w:rsid w:val="00E35BDE"/>
    <w:rsid w:val="00E3647B"/>
    <w:rsid w:val="00E4015C"/>
    <w:rsid w:val="00E43423"/>
    <w:rsid w:val="00E449BA"/>
    <w:rsid w:val="00E54EFF"/>
    <w:rsid w:val="00E564BD"/>
    <w:rsid w:val="00E603BD"/>
    <w:rsid w:val="00E61361"/>
    <w:rsid w:val="00E61961"/>
    <w:rsid w:val="00E6214B"/>
    <w:rsid w:val="00E7144F"/>
    <w:rsid w:val="00E74C05"/>
    <w:rsid w:val="00E75887"/>
    <w:rsid w:val="00E76B94"/>
    <w:rsid w:val="00E770FE"/>
    <w:rsid w:val="00E8025E"/>
    <w:rsid w:val="00E90886"/>
    <w:rsid w:val="00E9511C"/>
    <w:rsid w:val="00E96811"/>
    <w:rsid w:val="00EA3BD5"/>
    <w:rsid w:val="00EA4229"/>
    <w:rsid w:val="00EA5EA6"/>
    <w:rsid w:val="00EA78FB"/>
    <w:rsid w:val="00EB6C55"/>
    <w:rsid w:val="00ED129A"/>
    <w:rsid w:val="00ED44A8"/>
    <w:rsid w:val="00ED567D"/>
    <w:rsid w:val="00EE2678"/>
    <w:rsid w:val="00EE5CE3"/>
    <w:rsid w:val="00EF034F"/>
    <w:rsid w:val="00EF4959"/>
    <w:rsid w:val="00EF5925"/>
    <w:rsid w:val="00EF63D1"/>
    <w:rsid w:val="00F000EB"/>
    <w:rsid w:val="00F04718"/>
    <w:rsid w:val="00F05A1A"/>
    <w:rsid w:val="00F11482"/>
    <w:rsid w:val="00F127B0"/>
    <w:rsid w:val="00F15368"/>
    <w:rsid w:val="00F223C9"/>
    <w:rsid w:val="00F2445B"/>
    <w:rsid w:val="00F252AF"/>
    <w:rsid w:val="00F315B1"/>
    <w:rsid w:val="00F350DF"/>
    <w:rsid w:val="00F35A4C"/>
    <w:rsid w:val="00F3740D"/>
    <w:rsid w:val="00F43F69"/>
    <w:rsid w:val="00F56CB4"/>
    <w:rsid w:val="00F6000C"/>
    <w:rsid w:val="00F601D4"/>
    <w:rsid w:val="00F64D45"/>
    <w:rsid w:val="00F66DFB"/>
    <w:rsid w:val="00F70208"/>
    <w:rsid w:val="00F71A8E"/>
    <w:rsid w:val="00F72001"/>
    <w:rsid w:val="00F77189"/>
    <w:rsid w:val="00F8057B"/>
    <w:rsid w:val="00F87A9D"/>
    <w:rsid w:val="00F95045"/>
    <w:rsid w:val="00F970B1"/>
    <w:rsid w:val="00FA1FCB"/>
    <w:rsid w:val="00FA7827"/>
    <w:rsid w:val="00FA7D26"/>
    <w:rsid w:val="00FB5920"/>
    <w:rsid w:val="00FC3C11"/>
    <w:rsid w:val="00FC4EE4"/>
    <w:rsid w:val="00FC74BA"/>
    <w:rsid w:val="00FD168F"/>
    <w:rsid w:val="00FD2ACE"/>
    <w:rsid w:val="00FD427A"/>
    <w:rsid w:val="00FD746F"/>
    <w:rsid w:val="00FE69F5"/>
    <w:rsid w:val="00FF08F4"/>
    <w:rsid w:val="00FF6A2F"/>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shapelayout v:ext="edit">
      <o:idmap v:ext="edit" data="1"/>
    </o:shapelayout>
  </w:shapeDefaults>
  <w:decimalSymbol w:val="."/>
  <w:listSeparator w:val=","/>
  <w14:docId w14:val="328B0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15269">
      <w:bodyDiv w:val="1"/>
      <w:marLeft w:val="0"/>
      <w:marRight w:val="0"/>
      <w:marTop w:val="0"/>
      <w:marBottom w:val="0"/>
      <w:divBdr>
        <w:top w:val="none" w:sz="0" w:space="0" w:color="auto"/>
        <w:left w:val="none" w:sz="0" w:space="0" w:color="auto"/>
        <w:bottom w:val="none" w:sz="0" w:space="0" w:color="auto"/>
        <w:right w:val="none" w:sz="0" w:space="0" w:color="auto"/>
      </w:divBdr>
      <w:divsChild>
        <w:div w:id="602955909">
          <w:marLeft w:val="0"/>
          <w:marRight w:val="0"/>
          <w:marTop w:val="0"/>
          <w:marBottom w:val="0"/>
          <w:divBdr>
            <w:top w:val="none" w:sz="0" w:space="0" w:color="auto"/>
            <w:left w:val="none" w:sz="0" w:space="0" w:color="auto"/>
            <w:bottom w:val="none" w:sz="0" w:space="0" w:color="auto"/>
            <w:right w:val="none" w:sz="0" w:space="0" w:color="auto"/>
          </w:divBdr>
        </w:div>
        <w:div w:id="1066416259">
          <w:marLeft w:val="0"/>
          <w:marRight w:val="0"/>
          <w:marTop w:val="0"/>
          <w:marBottom w:val="0"/>
          <w:divBdr>
            <w:top w:val="none" w:sz="0" w:space="0" w:color="auto"/>
            <w:left w:val="none" w:sz="0" w:space="0" w:color="auto"/>
            <w:bottom w:val="none" w:sz="0" w:space="0" w:color="auto"/>
            <w:right w:val="none" w:sz="0" w:space="0" w:color="auto"/>
          </w:divBdr>
        </w:div>
        <w:div w:id="1613899764">
          <w:marLeft w:val="0"/>
          <w:marRight w:val="0"/>
          <w:marTop w:val="0"/>
          <w:marBottom w:val="0"/>
          <w:divBdr>
            <w:top w:val="none" w:sz="0" w:space="0" w:color="auto"/>
            <w:left w:val="none" w:sz="0" w:space="0" w:color="auto"/>
            <w:bottom w:val="none" w:sz="0" w:space="0" w:color="auto"/>
            <w:right w:val="none" w:sz="0" w:space="0" w:color="auto"/>
          </w:divBdr>
        </w:div>
        <w:div w:id="2015910676">
          <w:marLeft w:val="0"/>
          <w:marRight w:val="0"/>
          <w:marTop w:val="0"/>
          <w:marBottom w:val="0"/>
          <w:divBdr>
            <w:top w:val="none" w:sz="0" w:space="0" w:color="auto"/>
            <w:left w:val="none" w:sz="0" w:space="0" w:color="auto"/>
            <w:bottom w:val="none" w:sz="0" w:space="0" w:color="auto"/>
            <w:right w:val="none" w:sz="0" w:space="0" w:color="auto"/>
          </w:divBdr>
        </w:div>
      </w:divsChild>
    </w:div>
    <w:div w:id="42490087">
      <w:bodyDiv w:val="1"/>
      <w:marLeft w:val="0"/>
      <w:marRight w:val="0"/>
      <w:marTop w:val="0"/>
      <w:marBottom w:val="0"/>
      <w:divBdr>
        <w:top w:val="none" w:sz="0" w:space="0" w:color="auto"/>
        <w:left w:val="none" w:sz="0" w:space="0" w:color="auto"/>
        <w:bottom w:val="none" w:sz="0" w:space="0" w:color="auto"/>
        <w:right w:val="none" w:sz="0" w:space="0" w:color="auto"/>
      </w:divBdr>
    </w:div>
    <w:div w:id="110709563">
      <w:bodyDiv w:val="1"/>
      <w:marLeft w:val="0"/>
      <w:marRight w:val="0"/>
      <w:marTop w:val="0"/>
      <w:marBottom w:val="0"/>
      <w:divBdr>
        <w:top w:val="none" w:sz="0" w:space="0" w:color="auto"/>
        <w:left w:val="none" w:sz="0" w:space="0" w:color="auto"/>
        <w:bottom w:val="none" w:sz="0" w:space="0" w:color="auto"/>
        <w:right w:val="none" w:sz="0" w:space="0" w:color="auto"/>
      </w:divBdr>
      <w:divsChild>
        <w:div w:id="1005085099">
          <w:marLeft w:val="0"/>
          <w:marRight w:val="0"/>
          <w:marTop w:val="0"/>
          <w:marBottom w:val="200"/>
          <w:divBdr>
            <w:top w:val="none" w:sz="0" w:space="0" w:color="auto"/>
            <w:left w:val="none" w:sz="0" w:space="0" w:color="auto"/>
            <w:bottom w:val="none" w:sz="0" w:space="0" w:color="auto"/>
            <w:right w:val="none" w:sz="0" w:space="0" w:color="auto"/>
          </w:divBdr>
          <w:divsChild>
            <w:div w:id="68037800">
              <w:marLeft w:val="0"/>
              <w:marRight w:val="0"/>
              <w:marTop w:val="0"/>
              <w:marBottom w:val="0"/>
              <w:divBdr>
                <w:top w:val="none" w:sz="0" w:space="0" w:color="auto"/>
                <w:left w:val="none" w:sz="0" w:space="0" w:color="auto"/>
                <w:bottom w:val="none" w:sz="0" w:space="0" w:color="auto"/>
                <w:right w:val="none" w:sz="0" w:space="0" w:color="auto"/>
              </w:divBdr>
              <w:divsChild>
                <w:div w:id="247153991">
                  <w:marLeft w:val="0"/>
                  <w:marRight w:val="0"/>
                  <w:marTop w:val="0"/>
                  <w:marBottom w:val="0"/>
                  <w:divBdr>
                    <w:top w:val="none" w:sz="0" w:space="0" w:color="auto"/>
                    <w:left w:val="none" w:sz="0" w:space="0" w:color="auto"/>
                    <w:bottom w:val="none" w:sz="0" w:space="0" w:color="auto"/>
                    <w:right w:val="none" w:sz="0" w:space="0" w:color="auto"/>
                  </w:divBdr>
                </w:div>
                <w:div w:id="295337338">
                  <w:marLeft w:val="0"/>
                  <w:marRight w:val="0"/>
                  <w:marTop w:val="0"/>
                  <w:marBottom w:val="0"/>
                  <w:divBdr>
                    <w:top w:val="none" w:sz="0" w:space="0" w:color="auto"/>
                    <w:left w:val="none" w:sz="0" w:space="0" w:color="auto"/>
                    <w:bottom w:val="none" w:sz="0" w:space="0" w:color="auto"/>
                    <w:right w:val="none" w:sz="0" w:space="0" w:color="auto"/>
                  </w:divBdr>
                </w:div>
                <w:div w:id="530650125">
                  <w:marLeft w:val="0"/>
                  <w:marRight w:val="0"/>
                  <w:marTop w:val="0"/>
                  <w:marBottom w:val="0"/>
                  <w:divBdr>
                    <w:top w:val="none" w:sz="0" w:space="0" w:color="auto"/>
                    <w:left w:val="none" w:sz="0" w:space="0" w:color="auto"/>
                    <w:bottom w:val="none" w:sz="0" w:space="0" w:color="auto"/>
                    <w:right w:val="none" w:sz="0" w:space="0" w:color="auto"/>
                  </w:divBdr>
                  <w:divsChild>
                    <w:div w:id="1596010549">
                      <w:marLeft w:val="0"/>
                      <w:marRight w:val="0"/>
                      <w:marTop w:val="0"/>
                      <w:marBottom w:val="0"/>
                      <w:divBdr>
                        <w:top w:val="none" w:sz="0" w:space="0" w:color="auto"/>
                        <w:left w:val="none" w:sz="0" w:space="0" w:color="auto"/>
                        <w:bottom w:val="none" w:sz="0" w:space="0" w:color="auto"/>
                        <w:right w:val="none" w:sz="0" w:space="0" w:color="auto"/>
                      </w:divBdr>
                    </w:div>
                    <w:div w:id="2103450473">
                      <w:marLeft w:val="36"/>
                      <w:marRight w:val="0"/>
                      <w:marTop w:val="0"/>
                      <w:marBottom w:val="0"/>
                      <w:divBdr>
                        <w:top w:val="none" w:sz="0" w:space="0" w:color="auto"/>
                        <w:left w:val="none" w:sz="0" w:space="0" w:color="auto"/>
                        <w:bottom w:val="none" w:sz="0" w:space="0" w:color="auto"/>
                        <w:right w:val="none" w:sz="0" w:space="0" w:color="auto"/>
                      </w:divBdr>
                    </w:div>
                  </w:divsChild>
                </w:div>
                <w:div w:id="732122978">
                  <w:marLeft w:val="0"/>
                  <w:marRight w:val="0"/>
                  <w:marTop w:val="0"/>
                  <w:marBottom w:val="0"/>
                  <w:divBdr>
                    <w:top w:val="none" w:sz="0" w:space="0" w:color="auto"/>
                    <w:left w:val="none" w:sz="0" w:space="0" w:color="auto"/>
                    <w:bottom w:val="none" w:sz="0" w:space="0" w:color="auto"/>
                    <w:right w:val="none" w:sz="0" w:space="0" w:color="auto"/>
                  </w:divBdr>
                  <w:divsChild>
                    <w:div w:id="907766989">
                      <w:marLeft w:val="36"/>
                      <w:marRight w:val="0"/>
                      <w:marTop w:val="0"/>
                      <w:marBottom w:val="0"/>
                      <w:divBdr>
                        <w:top w:val="none" w:sz="0" w:space="0" w:color="auto"/>
                        <w:left w:val="none" w:sz="0" w:space="0" w:color="auto"/>
                        <w:bottom w:val="none" w:sz="0" w:space="0" w:color="auto"/>
                        <w:right w:val="none" w:sz="0" w:space="0" w:color="auto"/>
                      </w:divBdr>
                    </w:div>
                  </w:divsChild>
                </w:div>
                <w:div w:id="810173921">
                  <w:marLeft w:val="0"/>
                  <w:marRight w:val="0"/>
                  <w:marTop w:val="0"/>
                  <w:marBottom w:val="0"/>
                  <w:divBdr>
                    <w:top w:val="none" w:sz="0" w:space="0" w:color="auto"/>
                    <w:left w:val="none" w:sz="0" w:space="0" w:color="auto"/>
                    <w:bottom w:val="none" w:sz="0" w:space="0" w:color="auto"/>
                    <w:right w:val="none" w:sz="0" w:space="0" w:color="auto"/>
                  </w:divBdr>
                  <w:divsChild>
                    <w:div w:id="1706248444">
                      <w:marLeft w:val="0"/>
                      <w:marRight w:val="0"/>
                      <w:marTop w:val="0"/>
                      <w:marBottom w:val="0"/>
                      <w:divBdr>
                        <w:top w:val="none" w:sz="0" w:space="0" w:color="auto"/>
                        <w:left w:val="none" w:sz="0" w:space="0" w:color="auto"/>
                        <w:bottom w:val="none" w:sz="0" w:space="0" w:color="auto"/>
                        <w:right w:val="none" w:sz="0" w:space="0" w:color="auto"/>
                      </w:divBdr>
                    </w:div>
                    <w:div w:id="2016226365">
                      <w:marLeft w:val="36"/>
                      <w:marRight w:val="0"/>
                      <w:marTop w:val="0"/>
                      <w:marBottom w:val="0"/>
                      <w:divBdr>
                        <w:top w:val="none" w:sz="0" w:space="0" w:color="auto"/>
                        <w:left w:val="none" w:sz="0" w:space="0" w:color="auto"/>
                        <w:bottom w:val="none" w:sz="0" w:space="0" w:color="auto"/>
                        <w:right w:val="none" w:sz="0" w:space="0" w:color="auto"/>
                      </w:divBdr>
                    </w:div>
                  </w:divsChild>
                </w:div>
                <w:div w:id="1033773362">
                  <w:marLeft w:val="0"/>
                  <w:marRight w:val="0"/>
                  <w:marTop w:val="0"/>
                  <w:marBottom w:val="0"/>
                  <w:divBdr>
                    <w:top w:val="none" w:sz="0" w:space="0" w:color="auto"/>
                    <w:left w:val="none" w:sz="0" w:space="0" w:color="auto"/>
                    <w:bottom w:val="none" w:sz="0" w:space="0" w:color="auto"/>
                    <w:right w:val="none" w:sz="0" w:space="0" w:color="auto"/>
                  </w:divBdr>
                </w:div>
                <w:div w:id="1207370193">
                  <w:marLeft w:val="0"/>
                  <w:marRight w:val="0"/>
                  <w:marTop w:val="0"/>
                  <w:marBottom w:val="0"/>
                  <w:divBdr>
                    <w:top w:val="none" w:sz="0" w:space="0" w:color="auto"/>
                    <w:left w:val="none" w:sz="0" w:space="0" w:color="auto"/>
                    <w:bottom w:val="none" w:sz="0" w:space="0" w:color="auto"/>
                    <w:right w:val="none" w:sz="0" w:space="0" w:color="auto"/>
                  </w:divBdr>
                  <w:divsChild>
                    <w:div w:id="1399669279">
                      <w:marLeft w:val="36"/>
                      <w:marRight w:val="0"/>
                      <w:marTop w:val="0"/>
                      <w:marBottom w:val="0"/>
                      <w:divBdr>
                        <w:top w:val="none" w:sz="0" w:space="0" w:color="auto"/>
                        <w:left w:val="none" w:sz="0" w:space="0" w:color="auto"/>
                        <w:bottom w:val="none" w:sz="0" w:space="0" w:color="auto"/>
                        <w:right w:val="none" w:sz="0" w:space="0" w:color="auto"/>
                      </w:divBdr>
                    </w:div>
                  </w:divsChild>
                </w:div>
                <w:div w:id="1226262304">
                  <w:marLeft w:val="0"/>
                  <w:marRight w:val="0"/>
                  <w:marTop w:val="0"/>
                  <w:marBottom w:val="0"/>
                  <w:divBdr>
                    <w:top w:val="none" w:sz="0" w:space="0" w:color="auto"/>
                    <w:left w:val="none" w:sz="0" w:space="0" w:color="auto"/>
                    <w:bottom w:val="none" w:sz="0" w:space="0" w:color="auto"/>
                    <w:right w:val="none" w:sz="0" w:space="0" w:color="auto"/>
                  </w:divBdr>
                  <w:divsChild>
                    <w:div w:id="220823163">
                      <w:marLeft w:val="0"/>
                      <w:marRight w:val="0"/>
                      <w:marTop w:val="0"/>
                      <w:marBottom w:val="0"/>
                      <w:divBdr>
                        <w:top w:val="none" w:sz="0" w:space="0" w:color="auto"/>
                        <w:left w:val="none" w:sz="0" w:space="0" w:color="auto"/>
                        <w:bottom w:val="none" w:sz="0" w:space="0" w:color="auto"/>
                        <w:right w:val="none" w:sz="0" w:space="0" w:color="auto"/>
                      </w:divBdr>
                    </w:div>
                    <w:div w:id="1882086542">
                      <w:marLeft w:val="36"/>
                      <w:marRight w:val="0"/>
                      <w:marTop w:val="0"/>
                      <w:marBottom w:val="0"/>
                      <w:divBdr>
                        <w:top w:val="none" w:sz="0" w:space="0" w:color="auto"/>
                        <w:left w:val="none" w:sz="0" w:space="0" w:color="auto"/>
                        <w:bottom w:val="none" w:sz="0" w:space="0" w:color="auto"/>
                        <w:right w:val="none" w:sz="0" w:space="0" w:color="auto"/>
                      </w:divBdr>
                    </w:div>
                  </w:divsChild>
                </w:div>
                <w:div w:id="1260869696">
                  <w:marLeft w:val="0"/>
                  <w:marRight w:val="0"/>
                  <w:marTop w:val="0"/>
                  <w:marBottom w:val="0"/>
                  <w:divBdr>
                    <w:top w:val="none" w:sz="0" w:space="0" w:color="auto"/>
                    <w:left w:val="none" w:sz="0" w:space="0" w:color="auto"/>
                    <w:bottom w:val="none" w:sz="0" w:space="0" w:color="auto"/>
                    <w:right w:val="none" w:sz="0" w:space="0" w:color="auto"/>
                  </w:divBdr>
                  <w:divsChild>
                    <w:div w:id="932708680">
                      <w:marLeft w:val="0"/>
                      <w:marRight w:val="0"/>
                      <w:marTop w:val="0"/>
                      <w:marBottom w:val="0"/>
                      <w:divBdr>
                        <w:top w:val="none" w:sz="0" w:space="0" w:color="auto"/>
                        <w:left w:val="none" w:sz="0" w:space="0" w:color="auto"/>
                        <w:bottom w:val="none" w:sz="0" w:space="0" w:color="auto"/>
                        <w:right w:val="none" w:sz="0" w:space="0" w:color="auto"/>
                      </w:divBdr>
                    </w:div>
                    <w:div w:id="1020475077">
                      <w:marLeft w:val="36"/>
                      <w:marRight w:val="0"/>
                      <w:marTop w:val="0"/>
                      <w:marBottom w:val="0"/>
                      <w:divBdr>
                        <w:top w:val="none" w:sz="0" w:space="0" w:color="auto"/>
                        <w:left w:val="none" w:sz="0" w:space="0" w:color="auto"/>
                        <w:bottom w:val="none" w:sz="0" w:space="0" w:color="auto"/>
                        <w:right w:val="none" w:sz="0" w:space="0" w:color="auto"/>
                      </w:divBdr>
                    </w:div>
                  </w:divsChild>
                </w:div>
                <w:div w:id="1367370536">
                  <w:marLeft w:val="36"/>
                  <w:marRight w:val="0"/>
                  <w:marTop w:val="0"/>
                  <w:marBottom w:val="0"/>
                  <w:divBdr>
                    <w:top w:val="none" w:sz="0" w:space="0" w:color="auto"/>
                    <w:left w:val="none" w:sz="0" w:space="0" w:color="auto"/>
                    <w:bottom w:val="none" w:sz="0" w:space="0" w:color="auto"/>
                    <w:right w:val="none" w:sz="0" w:space="0" w:color="auto"/>
                  </w:divBdr>
                </w:div>
              </w:divsChild>
            </w:div>
            <w:div w:id="637994185">
              <w:marLeft w:val="0"/>
              <w:marRight w:val="0"/>
              <w:marTop w:val="0"/>
              <w:marBottom w:val="0"/>
              <w:divBdr>
                <w:top w:val="single" w:sz="4" w:space="5" w:color="6CAEDF"/>
                <w:left w:val="none" w:sz="0" w:space="0" w:color="auto"/>
                <w:bottom w:val="none" w:sz="0" w:space="0" w:color="auto"/>
                <w:right w:val="none" w:sz="0" w:space="0" w:color="auto"/>
              </w:divBdr>
            </w:div>
          </w:divsChild>
        </w:div>
        <w:div w:id="1173955370">
          <w:marLeft w:val="0"/>
          <w:marRight w:val="0"/>
          <w:marTop w:val="0"/>
          <w:marBottom w:val="0"/>
          <w:divBdr>
            <w:top w:val="none" w:sz="0" w:space="0" w:color="auto"/>
            <w:left w:val="none" w:sz="0" w:space="0" w:color="auto"/>
            <w:bottom w:val="none" w:sz="0" w:space="0" w:color="auto"/>
            <w:right w:val="none" w:sz="0" w:space="0" w:color="auto"/>
          </w:divBdr>
          <w:divsChild>
            <w:div w:id="1982152133">
              <w:marLeft w:val="0"/>
              <w:marRight w:val="0"/>
              <w:marTop w:val="0"/>
              <w:marBottom w:val="0"/>
              <w:divBdr>
                <w:top w:val="none" w:sz="0" w:space="0" w:color="auto"/>
                <w:left w:val="none" w:sz="0" w:space="0" w:color="auto"/>
                <w:bottom w:val="none" w:sz="0" w:space="0" w:color="auto"/>
                <w:right w:val="none" w:sz="0" w:space="0" w:color="auto"/>
              </w:divBdr>
              <w:divsChild>
                <w:div w:id="1286079821">
                  <w:marLeft w:val="0"/>
                  <w:marRight w:val="0"/>
                  <w:marTop w:val="0"/>
                  <w:marBottom w:val="0"/>
                  <w:divBdr>
                    <w:top w:val="none" w:sz="0" w:space="0" w:color="auto"/>
                    <w:left w:val="none" w:sz="0" w:space="0" w:color="auto"/>
                    <w:bottom w:val="none" w:sz="0" w:space="0" w:color="auto"/>
                    <w:right w:val="none" w:sz="0" w:space="0" w:color="auto"/>
                  </w:divBdr>
                  <w:divsChild>
                    <w:div w:id="272638159">
                      <w:marLeft w:val="0"/>
                      <w:marRight w:val="0"/>
                      <w:marTop w:val="0"/>
                      <w:marBottom w:val="0"/>
                      <w:divBdr>
                        <w:top w:val="dotted" w:sz="4" w:space="5" w:color="999999"/>
                        <w:left w:val="none" w:sz="0" w:space="0" w:color="auto"/>
                        <w:bottom w:val="none" w:sz="0" w:space="0" w:color="auto"/>
                        <w:right w:val="none" w:sz="0" w:space="0" w:color="auto"/>
                      </w:divBdr>
                    </w:div>
                    <w:div w:id="1198733860">
                      <w:marLeft w:val="0"/>
                      <w:marRight w:val="0"/>
                      <w:marTop w:val="0"/>
                      <w:marBottom w:val="0"/>
                      <w:divBdr>
                        <w:top w:val="none" w:sz="0" w:space="0" w:color="auto"/>
                        <w:left w:val="none" w:sz="0" w:space="0" w:color="auto"/>
                        <w:bottom w:val="none" w:sz="0" w:space="0" w:color="auto"/>
                        <w:right w:val="none" w:sz="0" w:space="0" w:color="auto"/>
                      </w:divBdr>
                      <w:divsChild>
                        <w:div w:id="21440567">
                          <w:marLeft w:val="0"/>
                          <w:marRight w:val="0"/>
                          <w:marTop w:val="0"/>
                          <w:marBottom w:val="0"/>
                          <w:divBdr>
                            <w:top w:val="none" w:sz="0" w:space="0" w:color="auto"/>
                            <w:left w:val="none" w:sz="0" w:space="0" w:color="auto"/>
                            <w:bottom w:val="none" w:sz="0" w:space="0" w:color="auto"/>
                            <w:right w:val="none" w:sz="0" w:space="0" w:color="auto"/>
                          </w:divBdr>
                        </w:div>
                        <w:div w:id="1584794813">
                          <w:marLeft w:val="36"/>
                          <w:marRight w:val="0"/>
                          <w:marTop w:val="0"/>
                          <w:marBottom w:val="0"/>
                          <w:divBdr>
                            <w:top w:val="none" w:sz="0" w:space="0" w:color="auto"/>
                            <w:left w:val="none" w:sz="0" w:space="0" w:color="auto"/>
                            <w:bottom w:val="none" w:sz="0" w:space="0" w:color="auto"/>
                            <w:right w:val="none" w:sz="0" w:space="0" w:color="auto"/>
                          </w:divBdr>
                        </w:div>
                      </w:divsChild>
                    </w:div>
                    <w:div w:id="1377123536">
                      <w:marLeft w:val="0"/>
                      <w:marRight w:val="0"/>
                      <w:marTop w:val="0"/>
                      <w:marBottom w:val="0"/>
                      <w:divBdr>
                        <w:top w:val="none" w:sz="0" w:space="0" w:color="auto"/>
                        <w:left w:val="none" w:sz="0" w:space="0" w:color="auto"/>
                        <w:bottom w:val="none" w:sz="0" w:space="0" w:color="auto"/>
                        <w:right w:val="none" w:sz="0" w:space="0" w:color="auto"/>
                      </w:divBdr>
                      <w:divsChild>
                        <w:div w:id="301153515">
                          <w:marLeft w:val="0"/>
                          <w:marRight w:val="0"/>
                          <w:marTop w:val="0"/>
                          <w:marBottom w:val="0"/>
                          <w:divBdr>
                            <w:top w:val="none" w:sz="0" w:space="0" w:color="auto"/>
                            <w:left w:val="none" w:sz="0" w:space="0" w:color="auto"/>
                            <w:bottom w:val="none" w:sz="0" w:space="0" w:color="auto"/>
                            <w:right w:val="none" w:sz="0" w:space="0" w:color="auto"/>
                          </w:divBdr>
                        </w:div>
                        <w:div w:id="772435187">
                          <w:marLeft w:val="36"/>
                          <w:marRight w:val="0"/>
                          <w:marTop w:val="0"/>
                          <w:marBottom w:val="0"/>
                          <w:divBdr>
                            <w:top w:val="none" w:sz="0" w:space="0" w:color="auto"/>
                            <w:left w:val="none" w:sz="0" w:space="0" w:color="auto"/>
                            <w:bottom w:val="none" w:sz="0" w:space="0" w:color="auto"/>
                            <w:right w:val="none" w:sz="0" w:space="0" w:color="auto"/>
                          </w:divBdr>
                        </w:div>
                      </w:divsChild>
                    </w:div>
                    <w:div w:id="1542402337">
                      <w:marLeft w:val="0"/>
                      <w:marRight w:val="0"/>
                      <w:marTop w:val="0"/>
                      <w:marBottom w:val="0"/>
                      <w:divBdr>
                        <w:top w:val="none" w:sz="0" w:space="0" w:color="auto"/>
                        <w:left w:val="none" w:sz="0" w:space="0" w:color="auto"/>
                        <w:bottom w:val="none" w:sz="0" w:space="0" w:color="auto"/>
                        <w:right w:val="none" w:sz="0" w:space="0" w:color="auto"/>
                      </w:divBdr>
                      <w:divsChild>
                        <w:div w:id="1232041331">
                          <w:marLeft w:val="36"/>
                          <w:marRight w:val="0"/>
                          <w:marTop w:val="0"/>
                          <w:marBottom w:val="0"/>
                          <w:divBdr>
                            <w:top w:val="none" w:sz="0" w:space="0" w:color="auto"/>
                            <w:left w:val="none" w:sz="0" w:space="0" w:color="auto"/>
                            <w:bottom w:val="none" w:sz="0" w:space="0" w:color="auto"/>
                            <w:right w:val="none" w:sz="0" w:space="0" w:color="auto"/>
                          </w:divBdr>
                        </w:div>
                        <w:div w:id="1851409761">
                          <w:marLeft w:val="0"/>
                          <w:marRight w:val="0"/>
                          <w:marTop w:val="0"/>
                          <w:marBottom w:val="0"/>
                          <w:divBdr>
                            <w:top w:val="none" w:sz="0" w:space="0" w:color="auto"/>
                            <w:left w:val="none" w:sz="0" w:space="0" w:color="auto"/>
                            <w:bottom w:val="none" w:sz="0" w:space="0" w:color="auto"/>
                            <w:right w:val="none" w:sz="0" w:space="0" w:color="auto"/>
                          </w:divBdr>
                        </w:div>
                      </w:divsChild>
                    </w:div>
                    <w:div w:id="1693260588">
                      <w:marLeft w:val="0"/>
                      <w:marRight w:val="0"/>
                      <w:marTop w:val="0"/>
                      <w:marBottom w:val="0"/>
                      <w:divBdr>
                        <w:top w:val="none" w:sz="0" w:space="0" w:color="auto"/>
                        <w:left w:val="none" w:sz="0" w:space="0" w:color="auto"/>
                        <w:bottom w:val="none" w:sz="0" w:space="0" w:color="auto"/>
                        <w:right w:val="none" w:sz="0" w:space="0" w:color="auto"/>
                      </w:divBdr>
                      <w:divsChild>
                        <w:div w:id="815680837">
                          <w:marLeft w:val="0"/>
                          <w:marRight w:val="0"/>
                          <w:marTop w:val="0"/>
                          <w:marBottom w:val="0"/>
                          <w:divBdr>
                            <w:top w:val="none" w:sz="0" w:space="0" w:color="auto"/>
                            <w:left w:val="none" w:sz="0" w:space="0" w:color="auto"/>
                            <w:bottom w:val="none" w:sz="0" w:space="0" w:color="auto"/>
                            <w:right w:val="none" w:sz="0" w:space="0" w:color="auto"/>
                          </w:divBdr>
                        </w:div>
                        <w:div w:id="1787039391">
                          <w:marLeft w:val="3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43066">
      <w:bodyDiv w:val="1"/>
      <w:marLeft w:val="0"/>
      <w:marRight w:val="0"/>
      <w:marTop w:val="0"/>
      <w:marBottom w:val="0"/>
      <w:divBdr>
        <w:top w:val="none" w:sz="0" w:space="0" w:color="auto"/>
        <w:left w:val="none" w:sz="0" w:space="0" w:color="auto"/>
        <w:bottom w:val="none" w:sz="0" w:space="0" w:color="auto"/>
        <w:right w:val="none" w:sz="0" w:space="0" w:color="auto"/>
      </w:divBdr>
      <w:divsChild>
        <w:div w:id="103381154">
          <w:marLeft w:val="0"/>
          <w:marRight w:val="0"/>
          <w:marTop w:val="0"/>
          <w:marBottom w:val="0"/>
          <w:divBdr>
            <w:top w:val="none" w:sz="0" w:space="0" w:color="auto"/>
            <w:left w:val="none" w:sz="0" w:space="0" w:color="auto"/>
            <w:bottom w:val="none" w:sz="0" w:space="0" w:color="auto"/>
            <w:right w:val="none" w:sz="0" w:space="0" w:color="auto"/>
          </w:divBdr>
        </w:div>
        <w:div w:id="1806047367">
          <w:marLeft w:val="0"/>
          <w:marRight w:val="0"/>
          <w:marTop w:val="0"/>
          <w:marBottom w:val="0"/>
          <w:divBdr>
            <w:top w:val="none" w:sz="0" w:space="0" w:color="auto"/>
            <w:left w:val="none" w:sz="0" w:space="0" w:color="auto"/>
            <w:bottom w:val="none" w:sz="0" w:space="0" w:color="auto"/>
            <w:right w:val="none" w:sz="0" w:space="0" w:color="auto"/>
          </w:divBdr>
        </w:div>
      </w:divsChild>
    </w:div>
    <w:div w:id="145902612">
      <w:bodyDiv w:val="1"/>
      <w:marLeft w:val="0"/>
      <w:marRight w:val="0"/>
      <w:marTop w:val="0"/>
      <w:marBottom w:val="0"/>
      <w:divBdr>
        <w:top w:val="none" w:sz="0" w:space="0" w:color="auto"/>
        <w:left w:val="none" w:sz="0" w:space="0" w:color="auto"/>
        <w:bottom w:val="none" w:sz="0" w:space="0" w:color="auto"/>
        <w:right w:val="none" w:sz="0" w:space="0" w:color="auto"/>
      </w:divBdr>
      <w:divsChild>
        <w:div w:id="1934699680">
          <w:marLeft w:val="0"/>
          <w:marRight w:val="0"/>
          <w:marTop w:val="0"/>
          <w:marBottom w:val="0"/>
          <w:divBdr>
            <w:top w:val="none" w:sz="0" w:space="0" w:color="auto"/>
            <w:left w:val="none" w:sz="0" w:space="0" w:color="auto"/>
            <w:bottom w:val="none" w:sz="0" w:space="0" w:color="auto"/>
            <w:right w:val="none" w:sz="0" w:space="0" w:color="auto"/>
          </w:divBdr>
          <w:divsChild>
            <w:div w:id="269123578">
              <w:marLeft w:val="0"/>
              <w:marRight w:val="0"/>
              <w:marTop w:val="0"/>
              <w:marBottom w:val="360"/>
              <w:divBdr>
                <w:top w:val="none" w:sz="0" w:space="0" w:color="auto"/>
                <w:left w:val="none" w:sz="0" w:space="0" w:color="auto"/>
                <w:bottom w:val="none" w:sz="0" w:space="0" w:color="auto"/>
                <w:right w:val="none" w:sz="0" w:space="0" w:color="auto"/>
              </w:divBdr>
              <w:divsChild>
                <w:div w:id="1268470053">
                  <w:marLeft w:val="0"/>
                  <w:marRight w:val="240"/>
                  <w:marTop w:val="0"/>
                  <w:marBottom w:val="0"/>
                  <w:divBdr>
                    <w:top w:val="single" w:sz="4" w:space="0" w:color="666666"/>
                    <w:left w:val="single" w:sz="4" w:space="0" w:color="666666"/>
                    <w:bottom w:val="single" w:sz="4" w:space="0" w:color="666666"/>
                    <w:right w:val="single" w:sz="4" w:space="0" w:color="666666"/>
                  </w:divBdr>
                  <w:divsChild>
                    <w:div w:id="9579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220832">
              <w:marLeft w:val="0"/>
              <w:marRight w:val="0"/>
              <w:marTop w:val="360"/>
              <w:marBottom w:val="360"/>
              <w:divBdr>
                <w:top w:val="none" w:sz="0" w:space="0" w:color="auto"/>
                <w:left w:val="none" w:sz="0" w:space="0" w:color="auto"/>
                <w:bottom w:val="none" w:sz="0" w:space="0" w:color="auto"/>
                <w:right w:val="none" w:sz="0" w:space="0" w:color="auto"/>
              </w:divBdr>
              <w:divsChild>
                <w:div w:id="1342968969">
                  <w:marLeft w:val="0"/>
                  <w:marRight w:val="202"/>
                  <w:marTop w:val="0"/>
                  <w:marBottom w:val="0"/>
                  <w:divBdr>
                    <w:top w:val="none" w:sz="0" w:space="0" w:color="auto"/>
                    <w:left w:val="none" w:sz="0" w:space="0" w:color="auto"/>
                    <w:bottom w:val="none" w:sz="0" w:space="0" w:color="auto"/>
                    <w:right w:val="none" w:sz="0" w:space="0" w:color="auto"/>
                  </w:divBdr>
                  <w:divsChild>
                    <w:div w:id="96802763">
                      <w:marLeft w:val="0"/>
                      <w:marRight w:val="0"/>
                      <w:marTop w:val="0"/>
                      <w:marBottom w:val="0"/>
                      <w:divBdr>
                        <w:top w:val="none" w:sz="0" w:space="0" w:color="auto"/>
                        <w:left w:val="none" w:sz="0" w:space="0" w:color="auto"/>
                        <w:bottom w:val="none" w:sz="0" w:space="0" w:color="auto"/>
                        <w:right w:val="none" w:sz="0" w:space="0" w:color="auto"/>
                      </w:divBdr>
                      <w:divsChild>
                        <w:div w:id="80640302">
                          <w:marLeft w:val="0"/>
                          <w:marRight w:val="0"/>
                          <w:marTop w:val="0"/>
                          <w:marBottom w:val="0"/>
                          <w:divBdr>
                            <w:top w:val="single" w:sz="18" w:space="0" w:color="6699CC"/>
                            <w:left w:val="single" w:sz="18" w:space="0" w:color="6699CC"/>
                            <w:bottom w:val="single" w:sz="18" w:space="0" w:color="6699CC"/>
                            <w:right w:val="single" w:sz="18" w:space="0" w:color="6699CC"/>
                          </w:divBdr>
                          <w:divsChild>
                            <w:div w:id="403452962">
                              <w:marLeft w:val="0"/>
                              <w:marRight w:val="0"/>
                              <w:marTop w:val="0"/>
                              <w:marBottom w:val="0"/>
                              <w:divBdr>
                                <w:top w:val="none" w:sz="0" w:space="0" w:color="auto"/>
                                <w:left w:val="none" w:sz="0" w:space="0" w:color="auto"/>
                                <w:bottom w:val="none" w:sz="0" w:space="0" w:color="auto"/>
                                <w:right w:val="none" w:sz="0" w:space="0" w:color="auto"/>
                              </w:divBdr>
                              <w:divsChild>
                                <w:div w:id="318461616">
                                  <w:marLeft w:val="0"/>
                                  <w:marRight w:val="0"/>
                                  <w:marTop w:val="0"/>
                                  <w:marBottom w:val="0"/>
                                  <w:divBdr>
                                    <w:top w:val="none" w:sz="0" w:space="0" w:color="auto"/>
                                    <w:left w:val="none" w:sz="0" w:space="0" w:color="auto"/>
                                    <w:bottom w:val="none" w:sz="0" w:space="0" w:color="auto"/>
                                    <w:right w:val="none" w:sz="0" w:space="0" w:color="auto"/>
                                  </w:divBdr>
                                  <w:divsChild>
                                    <w:div w:id="410783175">
                                      <w:marLeft w:val="0"/>
                                      <w:marRight w:val="0"/>
                                      <w:marTop w:val="0"/>
                                      <w:marBottom w:val="0"/>
                                      <w:divBdr>
                                        <w:top w:val="none" w:sz="0" w:space="0" w:color="auto"/>
                                        <w:left w:val="none" w:sz="0" w:space="0" w:color="auto"/>
                                        <w:bottom w:val="none" w:sz="0" w:space="0" w:color="auto"/>
                                        <w:right w:val="none" w:sz="0" w:space="0" w:color="auto"/>
                                      </w:divBdr>
                                    </w:div>
                                  </w:divsChild>
                                </w:div>
                                <w:div w:id="100528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17267">
                      <w:marLeft w:val="0"/>
                      <w:marRight w:val="0"/>
                      <w:marTop w:val="0"/>
                      <w:marBottom w:val="0"/>
                      <w:divBdr>
                        <w:top w:val="none" w:sz="0" w:space="0" w:color="auto"/>
                        <w:left w:val="none" w:sz="0" w:space="0" w:color="auto"/>
                        <w:bottom w:val="none" w:sz="0" w:space="0" w:color="auto"/>
                        <w:right w:val="none" w:sz="0" w:space="0" w:color="auto"/>
                      </w:divBdr>
                      <w:divsChild>
                        <w:div w:id="111364005">
                          <w:marLeft w:val="0"/>
                          <w:marRight w:val="0"/>
                          <w:marTop w:val="0"/>
                          <w:marBottom w:val="0"/>
                          <w:divBdr>
                            <w:top w:val="none" w:sz="0" w:space="0" w:color="auto"/>
                            <w:left w:val="none" w:sz="0" w:space="0" w:color="auto"/>
                            <w:bottom w:val="none" w:sz="0" w:space="0" w:color="auto"/>
                            <w:right w:val="none" w:sz="0" w:space="0" w:color="auto"/>
                          </w:divBdr>
                          <w:divsChild>
                            <w:div w:id="1543054035">
                              <w:marLeft w:val="0"/>
                              <w:marRight w:val="0"/>
                              <w:marTop w:val="0"/>
                              <w:marBottom w:val="0"/>
                              <w:divBdr>
                                <w:top w:val="none" w:sz="0" w:space="0" w:color="auto"/>
                                <w:left w:val="none" w:sz="0" w:space="0" w:color="auto"/>
                                <w:bottom w:val="none" w:sz="0" w:space="0" w:color="auto"/>
                                <w:right w:val="none" w:sz="0" w:space="0" w:color="auto"/>
                              </w:divBdr>
                              <w:divsChild>
                                <w:div w:id="172260808">
                                  <w:marLeft w:val="0"/>
                                  <w:marRight w:val="0"/>
                                  <w:marTop w:val="0"/>
                                  <w:marBottom w:val="0"/>
                                  <w:divBdr>
                                    <w:top w:val="none" w:sz="0" w:space="0" w:color="auto"/>
                                    <w:left w:val="none" w:sz="0" w:space="0" w:color="auto"/>
                                    <w:bottom w:val="none" w:sz="0" w:space="0" w:color="auto"/>
                                    <w:right w:val="none" w:sz="0" w:space="0" w:color="auto"/>
                                  </w:divBdr>
                                </w:div>
                                <w:div w:id="33719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891615">
                  <w:marLeft w:val="0"/>
                  <w:marRight w:val="0"/>
                  <w:marTop w:val="360"/>
                  <w:marBottom w:val="360"/>
                  <w:divBdr>
                    <w:top w:val="single" w:sz="4" w:space="0" w:color="666666"/>
                    <w:left w:val="single" w:sz="4" w:space="0" w:color="666666"/>
                    <w:bottom w:val="single" w:sz="4" w:space="0" w:color="666666"/>
                    <w:right w:val="single" w:sz="4" w:space="0" w:color="666666"/>
                  </w:divBdr>
                  <w:divsChild>
                    <w:div w:id="800927433">
                      <w:marLeft w:val="0"/>
                      <w:marRight w:val="0"/>
                      <w:marTop w:val="0"/>
                      <w:marBottom w:val="0"/>
                      <w:divBdr>
                        <w:top w:val="none" w:sz="0" w:space="0" w:color="auto"/>
                        <w:left w:val="none" w:sz="0" w:space="0" w:color="auto"/>
                        <w:bottom w:val="single" w:sz="4" w:space="0" w:color="666666"/>
                        <w:right w:val="none" w:sz="0" w:space="0" w:color="auto"/>
                      </w:divBdr>
                      <w:divsChild>
                        <w:div w:id="404761811">
                          <w:marLeft w:val="0"/>
                          <w:marRight w:val="0"/>
                          <w:marTop w:val="0"/>
                          <w:marBottom w:val="0"/>
                          <w:divBdr>
                            <w:top w:val="single" w:sz="18" w:space="0" w:color="6699CC"/>
                            <w:left w:val="single" w:sz="18" w:space="0" w:color="6699CC"/>
                            <w:bottom w:val="single" w:sz="18" w:space="0" w:color="6699CC"/>
                            <w:right w:val="single" w:sz="18" w:space="0" w:color="6699CC"/>
                          </w:divBdr>
                          <w:divsChild>
                            <w:div w:id="818620689">
                              <w:marLeft w:val="0"/>
                              <w:marRight w:val="0"/>
                              <w:marTop w:val="0"/>
                              <w:marBottom w:val="0"/>
                              <w:divBdr>
                                <w:top w:val="none" w:sz="0" w:space="0" w:color="auto"/>
                                <w:left w:val="none" w:sz="0" w:space="0" w:color="auto"/>
                                <w:bottom w:val="none" w:sz="0" w:space="0" w:color="auto"/>
                                <w:right w:val="none" w:sz="0" w:space="0" w:color="auto"/>
                              </w:divBdr>
                              <w:divsChild>
                                <w:div w:id="1931157367">
                                  <w:marLeft w:val="0"/>
                                  <w:marRight w:val="0"/>
                                  <w:marTop w:val="0"/>
                                  <w:marBottom w:val="0"/>
                                  <w:divBdr>
                                    <w:top w:val="none" w:sz="0" w:space="0" w:color="auto"/>
                                    <w:left w:val="none" w:sz="0" w:space="0" w:color="auto"/>
                                    <w:bottom w:val="none" w:sz="0" w:space="0" w:color="auto"/>
                                    <w:right w:val="none" w:sz="0" w:space="0" w:color="auto"/>
                                  </w:divBdr>
                                  <w:divsChild>
                                    <w:div w:id="125052721">
                                      <w:marLeft w:val="0"/>
                                      <w:marRight w:val="0"/>
                                      <w:marTop w:val="0"/>
                                      <w:marBottom w:val="0"/>
                                      <w:divBdr>
                                        <w:top w:val="none" w:sz="0" w:space="0" w:color="auto"/>
                                        <w:left w:val="none" w:sz="0" w:space="0" w:color="auto"/>
                                        <w:bottom w:val="none" w:sz="0" w:space="0" w:color="auto"/>
                                        <w:right w:val="none" w:sz="0" w:space="0" w:color="auto"/>
                                      </w:divBdr>
                                    </w:div>
                                    <w:div w:id="251352837">
                                      <w:marLeft w:val="0"/>
                                      <w:marRight w:val="0"/>
                                      <w:marTop w:val="0"/>
                                      <w:marBottom w:val="0"/>
                                      <w:divBdr>
                                        <w:top w:val="none" w:sz="0" w:space="0" w:color="auto"/>
                                        <w:left w:val="none" w:sz="0" w:space="0" w:color="auto"/>
                                        <w:bottom w:val="none" w:sz="0" w:space="0" w:color="auto"/>
                                        <w:right w:val="none" w:sz="0" w:space="0" w:color="auto"/>
                                      </w:divBdr>
                                    </w:div>
                                    <w:div w:id="257761324">
                                      <w:marLeft w:val="0"/>
                                      <w:marRight w:val="0"/>
                                      <w:marTop w:val="0"/>
                                      <w:marBottom w:val="0"/>
                                      <w:divBdr>
                                        <w:top w:val="none" w:sz="0" w:space="0" w:color="auto"/>
                                        <w:left w:val="none" w:sz="0" w:space="0" w:color="auto"/>
                                        <w:bottom w:val="none" w:sz="0" w:space="0" w:color="auto"/>
                                        <w:right w:val="none" w:sz="0" w:space="0" w:color="auto"/>
                                      </w:divBdr>
                                    </w:div>
                                    <w:div w:id="303386789">
                                      <w:marLeft w:val="0"/>
                                      <w:marRight w:val="0"/>
                                      <w:marTop w:val="0"/>
                                      <w:marBottom w:val="0"/>
                                      <w:divBdr>
                                        <w:top w:val="none" w:sz="0" w:space="0" w:color="auto"/>
                                        <w:left w:val="none" w:sz="0" w:space="0" w:color="auto"/>
                                        <w:bottom w:val="none" w:sz="0" w:space="0" w:color="auto"/>
                                        <w:right w:val="none" w:sz="0" w:space="0" w:color="auto"/>
                                      </w:divBdr>
                                    </w:div>
                                    <w:div w:id="358355695">
                                      <w:marLeft w:val="0"/>
                                      <w:marRight w:val="0"/>
                                      <w:marTop w:val="0"/>
                                      <w:marBottom w:val="0"/>
                                      <w:divBdr>
                                        <w:top w:val="none" w:sz="0" w:space="0" w:color="auto"/>
                                        <w:left w:val="none" w:sz="0" w:space="0" w:color="auto"/>
                                        <w:bottom w:val="none" w:sz="0" w:space="0" w:color="auto"/>
                                        <w:right w:val="none" w:sz="0" w:space="0" w:color="auto"/>
                                      </w:divBdr>
                                    </w:div>
                                    <w:div w:id="605230277">
                                      <w:marLeft w:val="0"/>
                                      <w:marRight w:val="0"/>
                                      <w:marTop w:val="0"/>
                                      <w:marBottom w:val="0"/>
                                      <w:divBdr>
                                        <w:top w:val="none" w:sz="0" w:space="0" w:color="auto"/>
                                        <w:left w:val="none" w:sz="0" w:space="0" w:color="auto"/>
                                        <w:bottom w:val="none" w:sz="0" w:space="0" w:color="auto"/>
                                        <w:right w:val="none" w:sz="0" w:space="0" w:color="auto"/>
                                      </w:divBdr>
                                    </w:div>
                                    <w:div w:id="764106952">
                                      <w:marLeft w:val="0"/>
                                      <w:marRight w:val="0"/>
                                      <w:marTop w:val="0"/>
                                      <w:marBottom w:val="0"/>
                                      <w:divBdr>
                                        <w:top w:val="none" w:sz="0" w:space="0" w:color="auto"/>
                                        <w:left w:val="none" w:sz="0" w:space="0" w:color="auto"/>
                                        <w:bottom w:val="none" w:sz="0" w:space="0" w:color="auto"/>
                                        <w:right w:val="none" w:sz="0" w:space="0" w:color="auto"/>
                                      </w:divBdr>
                                    </w:div>
                                    <w:div w:id="821311642">
                                      <w:marLeft w:val="0"/>
                                      <w:marRight w:val="0"/>
                                      <w:marTop w:val="0"/>
                                      <w:marBottom w:val="0"/>
                                      <w:divBdr>
                                        <w:top w:val="none" w:sz="0" w:space="0" w:color="auto"/>
                                        <w:left w:val="none" w:sz="0" w:space="0" w:color="auto"/>
                                        <w:bottom w:val="none" w:sz="0" w:space="0" w:color="auto"/>
                                        <w:right w:val="none" w:sz="0" w:space="0" w:color="auto"/>
                                      </w:divBdr>
                                    </w:div>
                                    <w:div w:id="890844373">
                                      <w:marLeft w:val="0"/>
                                      <w:marRight w:val="0"/>
                                      <w:marTop w:val="0"/>
                                      <w:marBottom w:val="0"/>
                                      <w:divBdr>
                                        <w:top w:val="none" w:sz="0" w:space="0" w:color="auto"/>
                                        <w:left w:val="none" w:sz="0" w:space="0" w:color="auto"/>
                                        <w:bottom w:val="none" w:sz="0" w:space="0" w:color="auto"/>
                                        <w:right w:val="none" w:sz="0" w:space="0" w:color="auto"/>
                                      </w:divBdr>
                                    </w:div>
                                    <w:div w:id="981926806">
                                      <w:marLeft w:val="0"/>
                                      <w:marRight w:val="0"/>
                                      <w:marTop w:val="0"/>
                                      <w:marBottom w:val="0"/>
                                      <w:divBdr>
                                        <w:top w:val="none" w:sz="0" w:space="0" w:color="auto"/>
                                        <w:left w:val="none" w:sz="0" w:space="0" w:color="auto"/>
                                        <w:bottom w:val="none" w:sz="0" w:space="0" w:color="auto"/>
                                        <w:right w:val="none" w:sz="0" w:space="0" w:color="auto"/>
                                      </w:divBdr>
                                    </w:div>
                                    <w:div w:id="1040206997">
                                      <w:marLeft w:val="0"/>
                                      <w:marRight w:val="0"/>
                                      <w:marTop w:val="0"/>
                                      <w:marBottom w:val="0"/>
                                      <w:divBdr>
                                        <w:top w:val="none" w:sz="0" w:space="0" w:color="auto"/>
                                        <w:left w:val="none" w:sz="0" w:space="0" w:color="auto"/>
                                        <w:bottom w:val="none" w:sz="0" w:space="0" w:color="auto"/>
                                        <w:right w:val="none" w:sz="0" w:space="0" w:color="auto"/>
                                      </w:divBdr>
                                    </w:div>
                                    <w:div w:id="1383409550">
                                      <w:marLeft w:val="0"/>
                                      <w:marRight w:val="0"/>
                                      <w:marTop w:val="0"/>
                                      <w:marBottom w:val="0"/>
                                      <w:divBdr>
                                        <w:top w:val="none" w:sz="0" w:space="0" w:color="auto"/>
                                        <w:left w:val="none" w:sz="0" w:space="0" w:color="auto"/>
                                        <w:bottom w:val="none" w:sz="0" w:space="0" w:color="auto"/>
                                        <w:right w:val="none" w:sz="0" w:space="0" w:color="auto"/>
                                      </w:divBdr>
                                      <w:divsChild>
                                        <w:div w:id="105197850">
                                          <w:marLeft w:val="0"/>
                                          <w:marRight w:val="0"/>
                                          <w:marTop w:val="0"/>
                                          <w:marBottom w:val="0"/>
                                          <w:divBdr>
                                            <w:top w:val="none" w:sz="0" w:space="0" w:color="auto"/>
                                            <w:left w:val="none" w:sz="0" w:space="0" w:color="auto"/>
                                            <w:bottom w:val="none" w:sz="0" w:space="0" w:color="auto"/>
                                            <w:right w:val="none" w:sz="0" w:space="0" w:color="auto"/>
                                          </w:divBdr>
                                        </w:div>
                                        <w:div w:id="121660798">
                                          <w:marLeft w:val="0"/>
                                          <w:marRight w:val="0"/>
                                          <w:marTop w:val="0"/>
                                          <w:marBottom w:val="0"/>
                                          <w:divBdr>
                                            <w:top w:val="none" w:sz="0" w:space="0" w:color="auto"/>
                                            <w:left w:val="none" w:sz="0" w:space="0" w:color="auto"/>
                                            <w:bottom w:val="none" w:sz="0" w:space="0" w:color="auto"/>
                                            <w:right w:val="none" w:sz="0" w:space="0" w:color="auto"/>
                                          </w:divBdr>
                                        </w:div>
                                        <w:div w:id="1110398724">
                                          <w:marLeft w:val="0"/>
                                          <w:marRight w:val="0"/>
                                          <w:marTop w:val="0"/>
                                          <w:marBottom w:val="0"/>
                                          <w:divBdr>
                                            <w:top w:val="none" w:sz="0" w:space="0" w:color="auto"/>
                                            <w:left w:val="none" w:sz="0" w:space="0" w:color="auto"/>
                                            <w:bottom w:val="none" w:sz="0" w:space="0" w:color="auto"/>
                                            <w:right w:val="none" w:sz="0" w:space="0" w:color="auto"/>
                                          </w:divBdr>
                                        </w:div>
                                        <w:div w:id="1578787020">
                                          <w:marLeft w:val="0"/>
                                          <w:marRight w:val="0"/>
                                          <w:marTop w:val="0"/>
                                          <w:marBottom w:val="0"/>
                                          <w:divBdr>
                                            <w:top w:val="none" w:sz="0" w:space="0" w:color="auto"/>
                                            <w:left w:val="none" w:sz="0" w:space="0" w:color="auto"/>
                                            <w:bottom w:val="none" w:sz="0" w:space="0" w:color="auto"/>
                                            <w:right w:val="none" w:sz="0" w:space="0" w:color="auto"/>
                                          </w:divBdr>
                                        </w:div>
                                      </w:divsChild>
                                    </w:div>
                                    <w:div w:id="1463233694">
                                      <w:marLeft w:val="0"/>
                                      <w:marRight w:val="0"/>
                                      <w:marTop w:val="0"/>
                                      <w:marBottom w:val="0"/>
                                      <w:divBdr>
                                        <w:top w:val="none" w:sz="0" w:space="0" w:color="auto"/>
                                        <w:left w:val="none" w:sz="0" w:space="0" w:color="auto"/>
                                        <w:bottom w:val="none" w:sz="0" w:space="0" w:color="auto"/>
                                        <w:right w:val="none" w:sz="0" w:space="0" w:color="auto"/>
                                      </w:divBdr>
                                    </w:div>
                                    <w:div w:id="1564563624">
                                      <w:marLeft w:val="0"/>
                                      <w:marRight w:val="0"/>
                                      <w:marTop w:val="0"/>
                                      <w:marBottom w:val="0"/>
                                      <w:divBdr>
                                        <w:top w:val="none" w:sz="0" w:space="0" w:color="auto"/>
                                        <w:left w:val="none" w:sz="0" w:space="0" w:color="auto"/>
                                        <w:bottom w:val="none" w:sz="0" w:space="0" w:color="auto"/>
                                        <w:right w:val="none" w:sz="0" w:space="0" w:color="auto"/>
                                      </w:divBdr>
                                    </w:div>
                                    <w:div w:id="1633248591">
                                      <w:marLeft w:val="0"/>
                                      <w:marRight w:val="0"/>
                                      <w:marTop w:val="0"/>
                                      <w:marBottom w:val="0"/>
                                      <w:divBdr>
                                        <w:top w:val="none" w:sz="0" w:space="0" w:color="auto"/>
                                        <w:left w:val="none" w:sz="0" w:space="0" w:color="auto"/>
                                        <w:bottom w:val="none" w:sz="0" w:space="0" w:color="auto"/>
                                        <w:right w:val="none" w:sz="0" w:space="0" w:color="auto"/>
                                      </w:divBdr>
                                    </w:div>
                                    <w:div w:id="1761637944">
                                      <w:marLeft w:val="0"/>
                                      <w:marRight w:val="0"/>
                                      <w:marTop w:val="0"/>
                                      <w:marBottom w:val="0"/>
                                      <w:divBdr>
                                        <w:top w:val="none" w:sz="0" w:space="0" w:color="auto"/>
                                        <w:left w:val="none" w:sz="0" w:space="0" w:color="auto"/>
                                        <w:bottom w:val="none" w:sz="0" w:space="0" w:color="auto"/>
                                        <w:right w:val="none" w:sz="0" w:space="0" w:color="auto"/>
                                      </w:divBdr>
                                    </w:div>
                                    <w:div w:id="1875998729">
                                      <w:marLeft w:val="0"/>
                                      <w:marRight w:val="0"/>
                                      <w:marTop w:val="0"/>
                                      <w:marBottom w:val="0"/>
                                      <w:divBdr>
                                        <w:top w:val="none" w:sz="0" w:space="0" w:color="auto"/>
                                        <w:left w:val="none" w:sz="0" w:space="0" w:color="auto"/>
                                        <w:bottom w:val="none" w:sz="0" w:space="0" w:color="auto"/>
                                        <w:right w:val="none" w:sz="0" w:space="0" w:color="auto"/>
                                      </w:divBdr>
                                      <w:divsChild>
                                        <w:div w:id="256908917">
                                          <w:marLeft w:val="0"/>
                                          <w:marRight w:val="0"/>
                                          <w:marTop w:val="0"/>
                                          <w:marBottom w:val="0"/>
                                          <w:divBdr>
                                            <w:top w:val="none" w:sz="0" w:space="0" w:color="auto"/>
                                            <w:left w:val="none" w:sz="0" w:space="0" w:color="auto"/>
                                            <w:bottom w:val="none" w:sz="0" w:space="0" w:color="auto"/>
                                            <w:right w:val="none" w:sz="0" w:space="0" w:color="auto"/>
                                          </w:divBdr>
                                        </w:div>
                                        <w:div w:id="1842623198">
                                          <w:marLeft w:val="0"/>
                                          <w:marRight w:val="0"/>
                                          <w:marTop w:val="0"/>
                                          <w:marBottom w:val="0"/>
                                          <w:divBdr>
                                            <w:top w:val="none" w:sz="0" w:space="0" w:color="auto"/>
                                            <w:left w:val="none" w:sz="0" w:space="0" w:color="auto"/>
                                            <w:bottom w:val="none" w:sz="0" w:space="0" w:color="auto"/>
                                            <w:right w:val="none" w:sz="0" w:space="0" w:color="auto"/>
                                          </w:divBdr>
                                        </w:div>
                                        <w:div w:id="1886406738">
                                          <w:marLeft w:val="0"/>
                                          <w:marRight w:val="0"/>
                                          <w:marTop w:val="0"/>
                                          <w:marBottom w:val="0"/>
                                          <w:divBdr>
                                            <w:top w:val="none" w:sz="0" w:space="0" w:color="auto"/>
                                            <w:left w:val="none" w:sz="0" w:space="0" w:color="auto"/>
                                            <w:bottom w:val="none" w:sz="0" w:space="0" w:color="auto"/>
                                            <w:right w:val="none" w:sz="0" w:space="0" w:color="auto"/>
                                          </w:divBdr>
                                        </w:div>
                                        <w:div w:id="2106682055">
                                          <w:marLeft w:val="0"/>
                                          <w:marRight w:val="0"/>
                                          <w:marTop w:val="0"/>
                                          <w:marBottom w:val="0"/>
                                          <w:divBdr>
                                            <w:top w:val="none" w:sz="0" w:space="0" w:color="auto"/>
                                            <w:left w:val="none" w:sz="0" w:space="0" w:color="auto"/>
                                            <w:bottom w:val="none" w:sz="0" w:space="0" w:color="auto"/>
                                            <w:right w:val="none" w:sz="0" w:space="0" w:color="auto"/>
                                          </w:divBdr>
                                        </w:div>
                                        <w:div w:id="2116359663">
                                          <w:marLeft w:val="0"/>
                                          <w:marRight w:val="0"/>
                                          <w:marTop w:val="0"/>
                                          <w:marBottom w:val="0"/>
                                          <w:divBdr>
                                            <w:top w:val="none" w:sz="0" w:space="0" w:color="auto"/>
                                            <w:left w:val="none" w:sz="0" w:space="0" w:color="auto"/>
                                            <w:bottom w:val="none" w:sz="0" w:space="0" w:color="auto"/>
                                            <w:right w:val="none" w:sz="0" w:space="0" w:color="auto"/>
                                          </w:divBdr>
                                        </w:div>
                                      </w:divsChild>
                                    </w:div>
                                    <w:div w:id="1917745875">
                                      <w:marLeft w:val="0"/>
                                      <w:marRight w:val="0"/>
                                      <w:marTop w:val="0"/>
                                      <w:marBottom w:val="0"/>
                                      <w:divBdr>
                                        <w:top w:val="none" w:sz="0" w:space="0" w:color="auto"/>
                                        <w:left w:val="none" w:sz="0" w:space="0" w:color="auto"/>
                                        <w:bottom w:val="none" w:sz="0" w:space="0" w:color="auto"/>
                                        <w:right w:val="none" w:sz="0" w:space="0" w:color="auto"/>
                                      </w:divBdr>
                                    </w:div>
                                    <w:div w:id="1967157730">
                                      <w:marLeft w:val="0"/>
                                      <w:marRight w:val="0"/>
                                      <w:marTop w:val="0"/>
                                      <w:marBottom w:val="0"/>
                                      <w:divBdr>
                                        <w:top w:val="none" w:sz="0" w:space="0" w:color="auto"/>
                                        <w:left w:val="none" w:sz="0" w:space="0" w:color="auto"/>
                                        <w:bottom w:val="none" w:sz="0" w:space="0" w:color="auto"/>
                                        <w:right w:val="none" w:sz="0" w:space="0" w:color="auto"/>
                                      </w:divBdr>
                                    </w:div>
                                    <w:div w:id="1995253485">
                                      <w:marLeft w:val="0"/>
                                      <w:marRight w:val="201"/>
                                      <w:marTop w:val="0"/>
                                      <w:marBottom w:val="0"/>
                                      <w:divBdr>
                                        <w:top w:val="none" w:sz="0" w:space="0" w:color="auto"/>
                                        <w:left w:val="none" w:sz="0" w:space="0" w:color="auto"/>
                                        <w:bottom w:val="none" w:sz="0" w:space="0" w:color="auto"/>
                                        <w:right w:val="none" w:sz="0" w:space="0" w:color="auto"/>
                                      </w:divBdr>
                                      <w:divsChild>
                                        <w:div w:id="286283334">
                                          <w:marLeft w:val="0"/>
                                          <w:marRight w:val="0"/>
                                          <w:marTop w:val="0"/>
                                          <w:marBottom w:val="0"/>
                                          <w:divBdr>
                                            <w:top w:val="none" w:sz="0" w:space="0" w:color="auto"/>
                                            <w:left w:val="none" w:sz="0" w:space="0" w:color="auto"/>
                                            <w:bottom w:val="none" w:sz="0" w:space="0" w:color="auto"/>
                                            <w:right w:val="none" w:sz="0" w:space="0" w:color="auto"/>
                                          </w:divBdr>
                                        </w:div>
                                        <w:div w:id="314602406">
                                          <w:marLeft w:val="0"/>
                                          <w:marRight w:val="0"/>
                                          <w:marTop w:val="0"/>
                                          <w:marBottom w:val="0"/>
                                          <w:divBdr>
                                            <w:top w:val="none" w:sz="0" w:space="0" w:color="auto"/>
                                            <w:left w:val="none" w:sz="0" w:space="0" w:color="auto"/>
                                            <w:bottom w:val="none" w:sz="0" w:space="0" w:color="auto"/>
                                            <w:right w:val="none" w:sz="0" w:space="0" w:color="auto"/>
                                          </w:divBdr>
                                        </w:div>
                                        <w:div w:id="599724259">
                                          <w:marLeft w:val="0"/>
                                          <w:marRight w:val="0"/>
                                          <w:marTop w:val="0"/>
                                          <w:marBottom w:val="0"/>
                                          <w:divBdr>
                                            <w:top w:val="none" w:sz="0" w:space="0" w:color="auto"/>
                                            <w:left w:val="none" w:sz="0" w:space="0" w:color="auto"/>
                                            <w:bottom w:val="none" w:sz="0" w:space="0" w:color="auto"/>
                                            <w:right w:val="none" w:sz="0" w:space="0" w:color="auto"/>
                                          </w:divBdr>
                                        </w:div>
                                        <w:div w:id="759714644">
                                          <w:marLeft w:val="0"/>
                                          <w:marRight w:val="0"/>
                                          <w:marTop w:val="0"/>
                                          <w:marBottom w:val="0"/>
                                          <w:divBdr>
                                            <w:top w:val="none" w:sz="0" w:space="0" w:color="auto"/>
                                            <w:left w:val="none" w:sz="0" w:space="0" w:color="auto"/>
                                            <w:bottom w:val="none" w:sz="0" w:space="0" w:color="auto"/>
                                            <w:right w:val="none" w:sz="0" w:space="0" w:color="auto"/>
                                          </w:divBdr>
                                        </w:div>
                                        <w:div w:id="831289278">
                                          <w:marLeft w:val="0"/>
                                          <w:marRight w:val="0"/>
                                          <w:marTop w:val="0"/>
                                          <w:marBottom w:val="0"/>
                                          <w:divBdr>
                                            <w:top w:val="none" w:sz="0" w:space="0" w:color="auto"/>
                                            <w:left w:val="none" w:sz="0" w:space="0" w:color="auto"/>
                                            <w:bottom w:val="none" w:sz="0" w:space="0" w:color="auto"/>
                                            <w:right w:val="none" w:sz="0" w:space="0" w:color="auto"/>
                                          </w:divBdr>
                                        </w:div>
                                        <w:div w:id="1179199080">
                                          <w:marLeft w:val="0"/>
                                          <w:marRight w:val="0"/>
                                          <w:marTop w:val="0"/>
                                          <w:marBottom w:val="0"/>
                                          <w:divBdr>
                                            <w:top w:val="none" w:sz="0" w:space="0" w:color="auto"/>
                                            <w:left w:val="none" w:sz="0" w:space="0" w:color="auto"/>
                                            <w:bottom w:val="none" w:sz="0" w:space="0" w:color="auto"/>
                                            <w:right w:val="none" w:sz="0" w:space="0" w:color="auto"/>
                                          </w:divBdr>
                                        </w:div>
                                        <w:div w:id="1297950400">
                                          <w:marLeft w:val="0"/>
                                          <w:marRight w:val="0"/>
                                          <w:marTop w:val="0"/>
                                          <w:marBottom w:val="0"/>
                                          <w:divBdr>
                                            <w:top w:val="none" w:sz="0" w:space="0" w:color="auto"/>
                                            <w:left w:val="none" w:sz="0" w:space="0" w:color="auto"/>
                                            <w:bottom w:val="none" w:sz="0" w:space="0" w:color="auto"/>
                                            <w:right w:val="none" w:sz="0" w:space="0" w:color="auto"/>
                                          </w:divBdr>
                                        </w:div>
                                        <w:div w:id="1306855985">
                                          <w:marLeft w:val="0"/>
                                          <w:marRight w:val="0"/>
                                          <w:marTop w:val="0"/>
                                          <w:marBottom w:val="0"/>
                                          <w:divBdr>
                                            <w:top w:val="none" w:sz="0" w:space="0" w:color="auto"/>
                                            <w:left w:val="none" w:sz="0" w:space="0" w:color="auto"/>
                                            <w:bottom w:val="none" w:sz="0" w:space="0" w:color="auto"/>
                                            <w:right w:val="none" w:sz="0" w:space="0" w:color="auto"/>
                                          </w:divBdr>
                                        </w:div>
                                        <w:div w:id="1357536214">
                                          <w:marLeft w:val="0"/>
                                          <w:marRight w:val="0"/>
                                          <w:marTop w:val="0"/>
                                          <w:marBottom w:val="0"/>
                                          <w:divBdr>
                                            <w:top w:val="none" w:sz="0" w:space="0" w:color="auto"/>
                                            <w:left w:val="none" w:sz="0" w:space="0" w:color="auto"/>
                                            <w:bottom w:val="none" w:sz="0" w:space="0" w:color="auto"/>
                                            <w:right w:val="none" w:sz="0" w:space="0" w:color="auto"/>
                                          </w:divBdr>
                                        </w:div>
                                        <w:div w:id="1377774683">
                                          <w:marLeft w:val="0"/>
                                          <w:marRight w:val="0"/>
                                          <w:marTop w:val="0"/>
                                          <w:marBottom w:val="0"/>
                                          <w:divBdr>
                                            <w:top w:val="none" w:sz="0" w:space="0" w:color="auto"/>
                                            <w:left w:val="none" w:sz="0" w:space="0" w:color="auto"/>
                                            <w:bottom w:val="none" w:sz="0" w:space="0" w:color="auto"/>
                                            <w:right w:val="none" w:sz="0" w:space="0" w:color="auto"/>
                                          </w:divBdr>
                                        </w:div>
                                        <w:div w:id="1392920872">
                                          <w:marLeft w:val="0"/>
                                          <w:marRight w:val="0"/>
                                          <w:marTop w:val="0"/>
                                          <w:marBottom w:val="0"/>
                                          <w:divBdr>
                                            <w:top w:val="none" w:sz="0" w:space="0" w:color="auto"/>
                                            <w:left w:val="none" w:sz="0" w:space="0" w:color="auto"/>
                                            <w:bottom w:val="none" w:sz="0" w:space="0" w:color="auto"/>
                                            <w:right w:val="none" w:sz="0" w:space="0" w:color="auto"/>
                                          </w:divBdr>
                                        </w:div>
                                        <w:div w:id="1438405440">
                                          <w:marLeft w:val="0"/>
                                          <w:marRight w:val="0"/>
                                          <w:marTop w:val="0"/>
                                          <w:marBottom w:val="0"/>
                                          <w:divBdr>
                                            <w:top w:val="none" w:sz="0" w:space="0" w:color="auto"/>
                                            <w:left w:val="none" w:sz="0" w:space="0" w:color="auto"/>
                                            <w:bottom w:val="none" w:sz="0" w:space="0" w:color="auto"/>
                                            <w:right w:val="none" w:sz="0" w:space="0" w:color="auto"/>
                                          </w:divBdr>
                                        </w:div>
                                        <w:div w:id="1482238290">
                                          <w:marLeft w:val="0"/>
                                          <w:marRight w:val="0"/>
                                          <w:marTop w:val="0"/>
                                          <w:marBottom w:val="0"/>
                                          <w:divBdr>
                                            <w:top w:val="none" w:sz="0" w:space="0" w:color="auto"/>
                                            <w:left w:val="none" w:sz="0" w:space="0" w:color="auto"/>
                                            <w:bottom w:val="none" w:sz="0" w:space="0" w:color="auto"/>
                                            <w:right w:val="none" w:sz="0" w:space="0" w:color="auto"/>
                                          </w:divBdr>
                                        </w:div>
                                        <w:div w:id="1579905647">
                                          <w:marLeft w:val="0"/>
                                          <w:marRight w:val="0"/>
                                          <w:marTop w:val="0"/>
                                          <w:marBottom w:val="0"/>
                                          <w:divBdr>
                                            <w:top w:val="none" w:sz="0" w:space="0" w:color="auto"/>
                                            <w:left w:val="none" w:sz="0" w:space="0" w:color="auto"/>
                                            <w:bottom w:val="none" w:sz="0" w:space="0" w:color="auto"/>
                                            <w:right w:val="none" w:sz="0" w:space="0" w:color="auto"/>
                                          </w:divBdr>
                                        </w:div>
                                        <w:div w:id="1701734405">
                                          <w:marLeft w:val="0"/>
                                          <w:marRight w:val="0"/>
                                          <w:marTop w:val="0"/>
                                          <w:marBottom w:val="0"/>
                                          <w:divBdr>
                                            <w:top w:val="none" w:sz="0" w:space="0" w:color="auto"/>
                                            <w:left w:val="none" w:sz="0" w:space="0" w:color="auto"/>
                                            <w:bottom w:val="none" w:sz="0" w:space="0" w:color="auto"/>
                                            <w:right w:val="none" w:sz="0" w:space="0" w:color="auto"/>
                                          </w:divBdr>
                                        </w:div>
                                        <w:div w:id="1716733156">
                                          <w:marLeft w:val="0"/>
                                          <w:marRight w:val="0"/>
                                          <w:marTop w:val="0"/>
                                          <w:marBottom w:val="0"/>
                                          <w:divBdr>
                                            <w:top w:val="none" w:sz="0" w:space="0" w:color="auto"/>
                                            <w:left w:val="none" w:sz="0" w:space="0" w:color="auto"/>
                                            <w:bottom w:val="none" w:sz="0" w:space="0" w:color="auto"/>
                                            <w:right w:val="none" w:sz="0" w:space="0" w:color="auto"/>
                                          </w:divBdr>
                                          <w:divsChild>
                                            <w:div w:id="107287541">
                                              <w:marLeft w:val="0"/>
                                              <w:marRight w:val="0"/>
                                              <w:marTop w:val="0"/>
                                              <w:marBottom w:val="0"/>
                                              <w:divBdr>
                                                <w:top w:val="none" w:sz="0" w:space="0" w:color="auto"/>
                                                <w:left w:val="none" w:sz="0" w:space="0" w:color="auto"/>
                                                <w:bottom w:val="none" w:sz="0" w:space="0" w:color="auto"/>
                                                <w:right w:val="none" w:sz="0" w:space="0" w:color="auto"/>
                                              </w:divBdr>
                                            </w:div>
                                            <w:div w:id="231627858">
                                              <w:marLeft w:val="0"/>
                                              <w:marRight w:val="0"/>
                                              <w:marTop w:val="0"/>
                                              <w:marBottom w:val="0"/>
                                              <w:divBdr>
                                                <w:top w:val="none" w:sz="0" w:space="0" w:color="auto"/>
                                                <w:left w:val="none" w:sz="0" w:space="0" w:color="auto"/>
                                                <w:bottom w:val="none" w:sz="0" w:space="0" w:color="auto"/>
                                                <w:right w:val="none" w:sz="0" w:space="0" w:color="auto"/>
                                              </w:divBdr>
                                            </w:div>
                                            <w:div w:id="733042450">
                                              <w:marLeft w:val="0"/>
                                              <w:marRight w:val="0"/>
                                              <w:marTop w:val="0"/>
                                              <w:marBottom w:val="0"/>
                                              <w:divBdr>
                                                <w:top w:val="none" w:sz="0" w:space="0" w:color="auto"/>
                                                <w:left w:val="none" w:sz="0" w:space="0" w:color="auto"/>
                                                <w:bottom w:val="none" w:sz="0" w:space="0" w:color="auto"/>
                                                <w:right w:val="none" w:sz="0" w:space="0" w:color="auto"/>
                                              </w:divBdr>
                                            </w:div>
                                            <w:div w:id="1977107084">
                                              <w:marLeft w:val="0"/>
                                              <w:marRight w:val="0"/>
                                              <w:marTop w:val="0"/>
                                              <w:marBottom w:val="0"/>
                                              <w:divBdr>
                                                <w:top w:val="none" w:sz="0" w:space="0" w:color="auto"/>
                                                <w:left w:val="none" w:sz="0" w:space="0" w:color="auto"/>
                                                <w:bottom w:val="none" w:sz="0" w:space="0" w:color="auto"/>
                                                <w:right w:val="none" w:sz="0" w:space="0" w:color="auto"/>
                                              </w:divBdr>
                                            </w:div>
                                          </w:divsChild>
                                        </w:div>
                                        <w:div w:id="1901625040">
                                          <w:marLeft w:val="0"/>
                                          <w:marRight w:val="0"/>
                                          <w:marTop w:val="0"/>
                                          <w:marBottom w:val="0"/>
                                          <w:divBdr>
                                            <w:top w:val="none" w:sz="0" w:space="0" w:color="auto"/>
                                            <w:left w:val="none" w:sz="0" w:space="0" w:color="auto"/>
                                            <w:bottom w:val="none" w:sz="0" w:space="0" w:color="auto"/>
                                            <w:right w:val="none" w:sz="0" w:space="0" w:color="auto"/>
                                          </w:divBdr>
                                        </w:div>
                                        <w:div w:id="1922443042">
                                          <w:marLeft w:val="0"/>
                                          <w:marRight w:val="0"/>
                                          <w:marTop w:val="0"/>
                                          <w:marBottom w:val="0"/>
                                          <w:divBdr>
                                            <w:top w:val="none" w:sz="0" w:space="0" w:color="auto"/>
                                            <w:left w:val="none" w:sz="0" w:space="0" w:color="auto"/>
                                            <w:bottom w:val="none" w:sz="0" w:space="0" w:color="auto"/>
                                            <w:right w:val="none" w:sz="0" w:space="0" w:color="auto"/>
                                          </w:divBdr>
                                        </w:div>
                                        <w:div w:id="2030988168">
                                          <w:marLeft w:val="0"/>
                                          <w:marRight w:val="0"/>
                                          <w:marTop w:val="0"/>
                                          <w:marBottom w:val="0"/>
                                          <w:divBdr>
                                            <w:top w:val="none" w:sz="0" w:space="0" w:color="auto"/>
                                            <w:left w:val="none" w:sz="0" w:space="0" w:color="auto"/>
                                            <w:bottom w:val="none" w:sz="0" w:space="0" w:color="auto"/>
                                            <w:right w:val="none" w:sz="0" w:space="0" w:color="auto"/>
                                          </w:divBdr>
                                          <w:divsChild>
                                            <w:div w:id="206375069">
                                              <w:marLeft w:val="0"/>
                                              <w:marRight w:val="0"/>
                                              <w:marTop w:val="0"/>
                                              <w:marBottom w:val="0"/>
                                              <w:divBdr>
                                                <w:top w:val="none" w:sz="0" w:space="0" w:color="auto"/>
                                                <w:left w:val="none" w:sz="0" w:space="0" w:color="auto"/>
                                                <w:bottom w:val="none" w:sz="0" w:space="0" w:color="auto"/>
                                                <w:right w:val="none" w:sz="0" w:space="0" w:color="auto"/>
                                              </w:divBdr>
                                            </w:div>
                                            <w:div w:id="653922232">
                                              <w:marLeft w:val="0"/>
                                              <w:marRight w:val="0"/>
                                              <w:marTop w:val="0"/>
                                              <w:marBottom w:val="0"/>
                                              <w:divBdr>
                                                <w:top w:val="none" w:sz="0" w:space="0" w:color="auto"/>
                                                <w:left w:val="none" w:sz="0" w:space="0" w:color="auto"/>
                                                <w:bottom w:val="none" w:sz="0" w:space="0" w:color="auto"/>
                                                <w:right w:val="none" w:sz="0" w:space="0" w:color="auto"/>
                                              </w:divBdr>
                                            </w:div>
                                            <w:div w:id="1111318057">
                                              <w:marLeft w:val="0"/>
                                              <w:marRight w:val="0"/>
                                              <w:marTop w:val="0"/>
                                              <w:marBottom w:val="0"/>
                                              <w:divBdr>
                                                <w:top w:val="none" w:sz="0" w:space="0" w:color="auto"/>
                                                <w:left w:val="none" w:sz="0" w:space="0" w:color="auto"/>
                                                <w:bottom w:val="none" w:sz="0" w:space="0" w:color="auto"/>
                                                <w:right w:val="none" w:sz="0" w:space="0" w:color="auto"/>
                                              </w:divBdr>
                                            </w:div>
                                            <w:div w:id="1723671180">
                                              <w:marLeft w:val="0"/>
                                              <w:marRight w:val="0"/>
                                              <w:marTop w:val="0"/>
                                              <w:marBottom w:val="0"/>
                                              <w:divBdr>
                                                <w:top w:val="none" w:sz="0" w:space="0" w:color="auto"/>
                                                <w:left w:val="none" w:sz="0" w:space="0" w:color="auto"/>
                                                <w:bottom w:val="none" w:sz="0" w:space="0" w:color="auto"/>
                                                <w:right w:val="none" w:sz="0" w:space="0" w:color="auto"/>
                                              </w:divBdr>
                                            </w:div>
                                            <w:div w:id="1813866562">
                                              <w:marLeft w:val="0"/>
                                              <w:marRight w:val="0"/>
                                              <w:marTop w:val="0"/>
                                              <w:marBottom w:val="0"/>
                                              <w:divBdr>
                                                <w:top w:val="none" w:sz="0" w:space="0" w:color="auto"/>
                                                <w:left w:val="none" w:sz="0" w:space="0" w:color="auto"/>
                                                <w:bottom w:val="none" w:sz="0" w:space="0" w:color="auto"/>
                                                <w:right w:val="none" w:sz="0" w:space="0" w:color="auto"/>
                                              </w:divBdr>
                                            </w:div>
                                          </w:divsChild>
                                        </w:div>
                                        <w:div w:id="2112163096">
                                          <w:marLeft w:val="0"/>
                                          <w:marRight w:val="0"/>
                                          <w:marTop w:val="0"/>
                                          <w:marBottom w:val="0"/>
                                          <w:divBdr>
                                            <w:top w:val="none" w:sz="0" w:space="0" w:color="auto"/>
                                            <w:left w:val="none" w:sz="0" w:space="0" w:color="auto"/>
                                            <w:bottom w:val="none" w:sz="0" w:space="0" w:color="auto"/>
                                            <w:right w:val="none" w:sz="0" w:space="0" w:color="auto"/>
                                          </w:divBdr>
                                        </w:div>
                                      </w:divsChild>
                                    </w:div>
                                    <w:div w:id="200528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75386">
      <w:bodyDiv w:val="1"/>
      <w:marLeft w:val="0"/>
      <w:marRight w:val="0"/>
      <w:marTop w:val="0"/>
      <w:marBottom w:val="0"/>
      <w:divBdr>
        <w:top w:val="none" w:sz="0" w:space="0" w:color="auto"/>
        <w:left w:val="none" w:sz="0" w:space="0" w:color="auto"/>
        <w:bottom w:val="none" w:sz="0" w:space="0" w:color="auto"/>
        <w:right w:val="none" w:sz="0" w:space="0" w:color="auto"/>
      </w:divBdr>
      <w:divsChild>
        <w:div w:id="592977562">
          <w:marLeft w:val="0"/>
          <w:marRight w:val="0"/>
          <w:marTop w:val="90"/>
          <w:marBottom w:val="0"/>
          <w:divBdr>
            <w:top w:val="none" w:sz="0" w:space="0" w:color="auto"/>
            <w:left w:val="none" w:sz="0" w:space="0" w:color="auto"/>
            <w:bottom w:val="none" w:sz="0" w:space="0" w:color="auto"/>
            <w:right w:val="none" w:sz="0" w:space="0" w:color="auto"/>
          </w:divBdr>
          <w:divsChild>
            <w:div w:id="1896120290">
              <w:marLeft w:val="0"/>
              <w:marRight w:val="0"/>
              <w:marTop w:val="0"/>
              <w:marBottom w:val="0"/>
              <w:divBdr>
                <w:top w:val="none" w:sz="0" w:space="0" w:color="auto"/>
                <w:left w:val="single" w:sz="6" w:space="0" w:color="DADBDD"/>
                <w:bottom w:val="single" w:sz="6" w:space="8" w:color="DADBDD"/>
                <w:right w:val="single" w:sz="6" w:space="0" w:color="DADBDD"/>
              </w:divBdr>
              <w:divsChild>
                <w:div w:id="82069248">
                  <w:marLeft w:val="0"/>
                  <w:marRight w:val="0"/>
                  <w:marTop w:val="0"/>
                  <w:marBottom w:val="0"/>
                  <w:divBdr>
                    <w:top w:val="none" w:sz="0" w:space="0" w:color="auto"/>
                    <w:left w:val="none" w:sz="0" w:space="0" w:color="auto"/>
                    <w:bottom w:val="none" w:sz="0" w:space="0" w:color="auto"/>
                    <w:right w:val="none" w:sz="0" w:space="0" w:color="auto"/>
                  </w:divBdr>
                </w:div>
                <w:div w:id="181116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346480">
          <w:marLeft w:val="0"/>
          <w:marRight w:val="0"/>
          <w:marTop w:val="90"/>
          <w:marBottom w:val="0"/>
          <w:divBdr>
            <w:top w:val="none" w:sz="0" w:space="0" w:color="auto"/>
            <w:left w:val="none" w:sz="0" w:space="0" w:color="auto"/>
            <w:bottom w:val="none" w:sz="0" w:space="0" w:color="auto"/>
            <w:right w:val="none" w:sz="0" w:space="0" w:color="auto"/>
          </w:divBdr>
          <w:divsChild>
            <w:div w:id="276789670">
              <w:marLeft w:val="0"/>
              <w:marRight w:val="0"/>
              <w:marTop w:val="0"/>
              <w:marBottom w:val="0"/>
              <w:divBdr>
                <w:top w:val="none" w:sz="0" w:space="0" w:color="auto"/>
                <w:left w:val="single" w:sz="6" w:space="0" w:color="DADBDD"/>
                <w:bottom w:val="single" w:sz="6" w:space="8" w:color="DADBDD"/>
                <w:right w:val="single" w:sz="6" w:space="0" w:color="DADBDD"/>
              </w:divBdr>
              <w:divsChild>
                <w:div w:id="585001360">
                  <w:marLeft w:val="0"/>
                  <w:marRight w:val="0"/>
                  <w:marTop w:val="0"/>
                  <w:marBottom w:val="0"/>
                  <w:divBdr>
                    <w:top w:val="none" w:sz="0" w:space="0" w:color="auto"/>
                    <w:left w:val="none" w:sz="0" w:space="0" w:color="auto"/>
                    <w:bottom w:val="none" w:sz="0" w:space="0" w:color="auto"/>
                    <w:right w:val="none" w:sz="0" w:space="0" w:color="auto"/>
                  </w:divBdr>
                </w:div>
                <w:div w:id="13651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2818">
      <w:bodyDiv w:val="1"/>
      <w:marLeft w:val="0"/>
      <w:marRight w:val="0"/>
      <w:marTop w:val="0"/>
      <w:marBottom w:val="0"/>
      <w:divBdr>
        <w:top w:val="none" w:sz="0" w:space="0" w:color="auto"/>
        <w:left w:val="none" w:sz="0" w:space="0" w:color="auto"/>
        <w:bottom w:val="none" w:sz="0" w:space="0" w:color="auto"/>
        <w:right w:val="none" w:sz="0" w:space="0" w:color="auto"/>
      </w:divBdr>
      <w:divsChild>
        <w:div w:id="467280884">
          <w:marLeft w:val="0"/>
          <w:marRight w:val="0"/>
          <w:marTop w:val="0"/>
          <w:marBottom w:val="0"/>
          <w:divBdr>
            <w:top w:val="none" w:sz="0" w:space="0" w:color="auto"/>
            <w:left w:val="none" w:sz="0" w:space="0" w:color="auto"/>
            <w:bottom w:val="none" w:sz="0" w:space="0" w:color="auto"/>
            <w:right w:val="none" w:sz="0" w:space="0" w:color="auto"/>
          </w:divBdr>
        </w:div>
        <w:div w:id="1275215293">
          <w:marLeft w:val="0"/>
          <w:marRight w:val="0"/>
          <w:marTop w:val="0"/>
          <w:marBottom w:val="0"/>
          <w:divBdr>
            <w:top w:val="none" w:sz="0" w:space="0" w:color="auto"/>
            <w:left w:val="none" w:sz="0" w:space="0" w:color="auto"/>
            <w:bottom w:val="none" w:sz="0" w:space="0" w:color="auto"/>
            <w:right w:val="none" w:sz="0" w:space="0" w:color="auto"/>
          </w:divBdr>
        </w:div>
      </w:divsChild>
    </w:div>
    <w:div w:id="322516956">
      <w:bodyDiv w:val="1"/>
      <w:marLeft w:val="0"/>
      <w:marRight w:val="0"/>
      <w:marTop w:val="0"/>
      <w:marBottom w:val="0"/>
      <w:divBdr>
        <w:top w:val="none" w:sz="0" w:space="0" w:color="auto"/>
        <w:left w:val="none" w:sz="0" w:space="0" w:color="auto"/>
        <w:bottom w:val="none" w:sz="0" w:space="0" w:color="auto"/>
        <w:right w:val="none" w:sz="0" w:space="0" w:color="auto"/>
      </w:divBdr>
      <w:divsChild>
        <w:div w:id="2096314913">
          <w:marLeft w:val="547"/>
          <w:marRight w:val="0"/>
          <w:marTop w:val="130"/>
          <w:marBottom w:val="0"/>
          <w:divBdr>
            <w:top w:val="none" w:sz="0" w:space="0" w:color="auto"/>
            <w:left w:val="none" w:sz="0" w:space="0" w:color="auto"/>
            <w:bottom w:val="none" w:sz="0" w:space="0" w:color="auto"/>
            <w:right w:val="none" w:sz="0" w:space="0" w:color="auto"/>
          </w:divBdr>
        </w:div>
      </w:divsChild>
    </w:div>
    <w:div w:id="367679075">
      <w:bodyDiv w:val="1"/>
      <w:marLeft w:val="0"/>
      <w:marRight w:val="0"/>
      <w:marTop w:val="0"/>
      <w:marBottom w:val="0"/>
      <w:divBdr>
        <w:top w:val="none" w:sz="0" w:space="0" w:color="auto"/>
        <w:left w:val="none" w:sz="0" w:space="0" w:color="auto"/>
        <w:bottom w:val="none" w:sz="0" w:space="0" w:color="auto"/>
        <w:right w:val="none" w:sz="0" w:space="0" w:color="auto"/>
      </w:divBdr>
    </w:div>
    <w:div w:id="382490045">
      <w:bodyDiv w:val="1"/>
      <w:marLeft w:val="0"/>
      <w:marRight w:val="0"/>
      <w:marTop w:val="0"/>
      <w:marBottom w:val="0"/>
      <w:divBdr>
        <w:top w:val="none" w:sz="0" w:space="0" w:color="auto"/>
        <w:left w:val="none" w:sz="0" w:space="0" w:color="auto"/>
        <w:bottom w:val="none" w:sz="0" w:space="0" w:color="auto"/>
        <w:right w:val="none" w:sz="0" w:space="0" w:color="auto"/>
      </w:divBdr>
    </w:div>
    <w:div w:id="394665988">
      <w:bodyDiv w:val="1"/>
      <w:marLeft w:val="0"/>
      <w:marRight w:val="0"/>
      <w:marTop w:val="0"/>
      <w:marBottom w:val="0"/>
      <w:divBdr>
        <w:top w:val="none" w:sz="0" w:space="0" w:color="auto"/>
        <w:left w:val="none" w:sz="0" w:space="0" w:color="auto"/>
        <w:bottom w:val="none" w:sz="0" w:space="0" w:color="auto"/>
        <w:right w:val="none" w:sz="0" w:space="0" w:color="auto"/>
      </w:divBdr>
      <w:divsChild>
        <w:div w:id="455413464">
          <w:marLeft w:val="0"/>
          <w:marRight w:val="0"/>
          <w:marTop w:val="0"/>
          <w:marBottom w:val="0"/>
          <w:divBdr>
            <w:top w:val="none" w:sz="0" w:space="0" w:color="auto"/>
            <w:left w:val="none" w:sz="0" w:space="0" w:color="auto"/>
            <w:bottom w:val="none" w:sz="0" w:space="0" w:color="auto"/>
            <w:right w:val="none" w:sz="0" w:space="0" w:color="auto"/>
          </w:divBdr>
        </w:div>
        <w:div w:id="674378047">
          <w:marLeft w:val="0"/>
          <w:marRight w:val="0"/>
          <w:marTop w:val="0"/>
          <w:marBottom w:val="0"/>
          <w:divBdr>
            <w:top w:val="none" w:sz="0" w:space="0" w:color="auto"/>
            <w:left w:val="none" w:sz="0" w:space="0" w:color="auto"/>
            <w:bottom w:val="none" w:sz="0" w:space="0" w:color="auto"/>
            <w:right w:val="none" w:sz="0" w:space="0" w:color="auto"/>
          </w:divBdr>
        </w:div>
        <w:div w:id="1519541078">
          <w:marLeft w:val="0"/>
          <w:marRight w:val="0"/>
          <w:marTop w:val="0"/>
          <w:marBottom w:val="0"/>
          <w:divBdr>
            <w:top w:val="none" w:sz="0" w:space="0" w:color="auto"/>
            <w:left w:val="none" w:sz="0" w:space="0" w:color="auto"/>
            <w:bottom w:val="none" w:sz="0" w:space="0" w:color="auto"/>
            <w:right w:val="none" w:sz="0" w:space="0" w:color="auto"/>
          </w:divBdr>
        </w:div>
        <w:div w:id="1705907289">
          <w:marLeft w:val="0"/>
          <w:marRight w:val="0"/>
          <w:marTop w:val="0"/>
          <w:marBottom w:val="0"/>
          <w:divBdr>
            <w:top w:val="none" w:sz="0" w:space="0" w:color="auto"/>
            <w:left w:val="none" w:sz="0" w:space="0" w:color="auto"/>
            <w:bottom w:val="none" w:sz="0" w:space="0" w:color="auto"/>
            <w:right w:val="none" w:sz="0" w:space="0" w:color="auto"/>
          </w:divBdr>
        </w:div>
      </w:divsChild>
    </w:div>
    <w:div w:id="434248381">
      <w:bodyDiv w:val="1"/>
      <w:marLeft w:val="0"/>
      <w:marRight w:val="0"/>
      <w:marTop w:val="0"/>
      <w:marBottom w:val="0"/>
      <w:divBdr>
        <w:top w:val="none" w:sz="0" w:space="0" w:color="auto"/>
        <w:left w:val="none" w:sz="0" w:space="0" w:color="auto"/>
        <w:bottom w:val="none" w:sz="0" w:space="0" w:color="auto"/>
        <w:right w:val="none" w:sz="0" w:space="0" w:color="auto"/>
      </w:divBdr>
      <w:divsChild>
        <w:div w:id="599606074">
          <w:marLeft w:val="0"/>
          <w:marRight w:val="0"/>
          <w:marTop w:val="0"/>
          <w:marBottom w:val="0"/>
          <w:divBdr>
            <w:top w:val="none" w:sz="0" w:space="0" w:color="auto"/>
            <w:left w:val="none" w:sz="0" w:space="0" w:color="auto"/>
            <w:bottom w:val="none" w:sz="0" w:space="0" w:color="auto"/>
            <w:right w:val="none" w:sz="0" w:space="0" w:color="auto"/>
          </w:divBdr>
        </w:div>
        <w:div w:id="726028788">
          <w:marLeft w:val="0"/>
          <w:marRight w:val="0"/>
          <w:marTop w:val="0"/>
          <w:marBottom w:val="0"/>
          <w:divBdr>
            <w:top w:val="none" w:sz="0" w:space="0" w:color="auto"/>
            <w:left w:val="none" w:sz="0" w:space="0" w:color="auto"/>
            <w:bottom w:val="none" w:sz="0" w:space="0" w:color="auto"/>
            <w:right w:val="none" w:sz="0" w:space="0" w:color="auto"/>
          </w:divBdr>
        </w:div>
        <w:div w:id="911083287">
          <w:marLeft w:val="0"/>
          <w:marRight w:val="0"/>
          <w:marTop w:val="0"/>
          <w:marBottom w:val="0"/>
          <w:divBdr>
            <w:top w:val="none" w:sz="0" w:space="0" w:color="auto"/>
            <w:left w:val="none" w:sz="0" w:space="0" w:color="auto"/>
            <w:bottom w:val="none" w:sz="0" w:space="0" w:color="auto"/>
            <w:right w:val="none" w:sz="0" w:space="0" w:color="auto"/>
          </w:divBdr>
        </w:div>
        <w:div w:id="1486776972">
          <w:marLeft w:val="0"/>
          <w:marRight w:val="0"/>
          <w:marTop w:val="0"/>
          <w:marBottom w:val="0"/>
          <w:divBdr>
            <w:top w:val="none" w:sz="0" w:space="0" w:color="auto"/>
            <w:left w:val="none" w:sz="0" w:space="0" w:color="auto"/>
            <w:bottom w:val="none" w:sz="0" w:space="0" w:color="auto"/>
            <w:right w:val="none" w:sz="0" w:space="0" w:color="auto"/>
          </w:divBdr>
        </w:div>
      </w:divsChild>
    </w:div>
    <w:div w:id="438764202">
      <w:bodyDiv w:val="1"/>
      <w:marLeft w:val="0"/>
      <w:marRight w:val="0"/>
      <w:marTop w:val="0"/>
      <w:marBottom w:val="0"/>
      <w:divBdr>
        <w:top w:val="none" w:sz="0" w:space="0" w:color="auto"/>
        <w:left w:val="none" w:sz="0" w:space="0" w:color="auto"/>
        <w:bottom w:val="none" w:sz="0" w:space="0" w:color="auto"/>
        <w:right w:val="none" w:sz="0" w:space="0" w:color="auto"/>
      </w:divBdr>
    </w:div>
    <w:div w:id="475418828">
      <w:bodyDiv w:val="1"/>
      <w:marLeft w:val="0"/>
      <w:marRight w:val="0"/>
      <w:marTop w:val="0"/>
      <w:marBottom w:val="0"/>
      <w:divBdr>
        <w:top w:val="none" w:sz="0" w:space="0" w:color="auto"/>
        <w:left w:val="none" w:sz="0" w:space="0" w:color="auto"/>
        <w:bottom w:val="none" w:sz="0" w:space="0" w:color="auto"/>
        <w:right w:val="none" w:sz="0" w:space="0" w:color="auto"/>
      </w:divBdr>
      <w:divsChild>
        <w:div w:id="720516717">
          <w:marLeft w:val="0"/>
          <w:marRight w:val="0"/>
          <w:marTop w:val="0"/>
          <w:marBottom w:val="150"/>
          <w:divBdr>
            <w:top w:val="none" w:sz="0" w:space="0" w:color="auto"/>
            <w:left w:val="none" w:sz="0" w:space="0" w:color="auto"/>
            <w:bottom w:val="none" w:sz="0" w:space="0" w:color="auto"/>
            <w:right w:val="none" w:sz="0" w:space="0" w:color="auto"/>
          </w:divBdr>
          <w:divsChild>
            <w:div w:id="1904095173">
              <w:marLeft w:val="0"/>
              <w:marRight w:val="0"/>
              <w:marTop w:val="0"/>
              <w:marBottom w:val="0"/>
              <w:divBdr>
                <w:top w:val="none" w:sz="0" w:space="0" w:color="auto"/>
                <w:left w:val="none" w:sz="0" w:space="0" w:color="auto"/>
                <w:bottom w:val="none" w:sz="0" w:space="0" w:color="auto"/>
                <w:right w:val="none" w:sz="0" w:space="0" w:color="auto"/>
              </w:divBdr>
            </w:div>
          </w:divsChild>
        </w:div>
        <w:div w:id="1757243065">
          <w:marLeft w:val="0"/>
          <w:marRight w:val="0"/>
          <w:marTop w:val="100"/>
          <w:marBottom w:val="50"/>
          <w:divBdr>
            <w:top w:val="none" w:sz="0" w:space="0" w:color="auto"/>
            <w:left w:val="none" w:sz="0" w:space="0" w:color="auto"/>
            <w:bottom w:val="none" w:sz="0" w:space="0" w:color="auto"/>
            <w:right w:val="none" w:sz="0" w:space="0" w:color="auto"/>
          </w:divBdr>
        </w:div>
      </w:divsChild>
    </w:div>
    <w:div w:id="604195106">
      <w:bodyDiv w:val="1"/>
      <w:marLeft w:val="0"/>
      <w:marRight w:val="0"/>
      <w:marTop w:val="0"/>
      <w:marBottom w:val="0"/>
      <w:divBdr>
        <w:top w:val="none" w:sz="0" w:space="0" w:color="auto"/>
        <w:left w:val="none" w:sz="0" w:space="0" w:color="auto"/>
        <w:bottom w:val="none" w:sz="0" w:space="0" w:color="auto"/>
        <w:right w:val="none" w:sz="0" w:space="0" w:color="auto"/>
      </w:divBdr>
    </w:div>
    <w:div w:id="660736077">
      <w:bodyDiv w:val="1"/>
      <w:marLeft w:val="0"/>
      <w:marRight w:val="0"/>
      <w:marTop w:val="0"/>
      <w:marBottom w:val="0"/>
      <w:divBdr>
        <w:top w:val="none" w:sz="0" w:space="0" w:color="auto"/>
        <w:left w:val="none" w:sz="0" w:space="0" w:color="auto"/>
        <w:bottom w:val="none" w:sz="0" w:space="0" w:color="auto"/>
        <w:right w:val="none" w:sz="0" w:space="0" w:color="auto"/>
      </w:divBdr>
      <w:divsChild>
        <w:div w:id="947201361">
          <w:marLeft w:val="0"/>
          <w:marRight w:val="0"/>
          <w:marTop w:val="0"/>
          <w:marBottom w:val="0"/>
          <w:divBdr>
            <w:top w:val="none" w:sz="0" w:space="0" w:color="auto"/>
            <w:left w:val="none" w:sz="0" w:space="0" w:color="auto"/>
            <w:bottom w:val="none" w:sz="0" w:space="0" w:color="auto"/>
            <w:right w:val="none" w:sz="0" w:space="0" w:color="auto"/>
          </w:divBdr>
          <w:divsChild>
            <w:div w:id="1796674256">
              <w:marLeft w:val="0"/>
              <w:marRight w:val="0"/>
              <w:marTop w:val="150"/>
              <w:marBottom w:val="0"/>
              <w:divBdr>
                <w:top w:val="none" w:sz="0" w:space="0" w:color="auto"/>
                <w:left w:val="none" w:sz="0" w:space="0" w:color="auto"/>
                <w:bottom w:val="none" w:sz="0" w:space="0" w:color="auto"/>
                <w:right w:val="none" w:sz="0" w:space="0" w:color="auto"/>
              </w:divBdr>
              <w:divsChild>
                <w:div w:id="556554192">
                  <w:marLeft w:val="0"/>
                  <w:marRight w:val="0"/>
                  <w:marTop w:val="0"/>
                  <w:marBottom w:val="200"/>
                  <w:divBdr>
                    <w:top w:val="none" w:sz="0" w:space="0" w:color="auto"/>
                    <w:left w:val="none" w:sz="0" w:space="0" w:color="auto"/>
                    <w:bottom w:val="none" w:sz="0" w:space="0" w:color="auto"/>
                    <w:right w:val="none" w:sz="0" w:space="0" w:color="auto"/>
                  </w:divBdr>
                  <w:divsChild>
                    <w:div w:id="435054610">
                      <w:marLeft w:val="0"/>
                      <w:marRight w:val="0"/>
                      <w:marTop w:val="0"/>
                      <w:marBottom w:val="0"/>
                      <w:divBdr>
                        <w:top w:val="none" w:sz="0" w:space="0" w:color="auto"/>
                        <w:left w:val="none" w:sz="0" w:space="0" w:color="auto"/>
                        <w:bottom w:val="none" w:sz="0" w:space="0" w:color="auto"/>
                        <w:right w:val="none" w:sz="0" w:space="0" w:color="auto"/>
                      </w:divBdr>
                      <w:divsChild>
                        <w:div w:id="22101528">
                          <w:marLeft w:val="0"/>
                          <w:marRight w:val="0"/>
                          <w:marTop w:val="0"/>
                          <w:marBottom w:val="0"/>
                          <w:divBdr>
                            <w:top w:val="none" w:sz="0" w:space="0" w:color="auto"/>
                            <w:left w:val="none" w:sz="0" w:space="0" w:color="auto"/>
                            <w:bottom w:val="none" w:sz="0" w:space="0" w:color="auto"/>
                            <w:right w:val="none" w:sz="0" w:space="0" w:color="auto"/>
                          </w:divBdr>
                        </w:div>
                        <w:div w:id="473377935">
                          <w:marLeft w:val="0"/>
                          <w:marRight w:val="0"/>
                          <w:marTop w:val="0"/>
                          <w:marBottom w:val="0"/>
                          <w:divBdr>
                            <w:top w:val="none" w:sz="0" w:space="0" w:color="auto"/>
                            <w:left w:val="none" w:sz="0" w:space="0" w:color="auto"/>
                            <w:bottom w:val="none" w:sz="0" w:space="0" w:color="auto"/>
                            <w:right w:val="none" w:sz="0" w:space="0" w:color="auto"/>
                          </w:divBdr>
                          <w:divsChild>
                            <w:div w:id="138961989">
                              <w:marLeft w:val="0"/>
                              <w:marRight w:val="0"/>
                              <w:marTop w:val="0"/>
                              <w:marBottom w:val="0"/>
                              <w:divBdr>
                                <w:top w:val="none" w:sz="0" w:space="0" w:color="auto"/>
                                <w:left w:val="none" w:sz="0" w:space="0" w:color="auto"/>
                                <w:bottom w:val="none" w:sz="0" w:space="0" w:color="auto"/>
                                <w:right w:val="none" w:sz="0" w:space="0" w:color="auto"/>
                              </w:divBdr>
                              <w:divsChild>
                                <w:div w:id="1727990471">
                                  <w:marLeft w:val="0"/>
                                  <w:marRight w:val="0"/>
                                  <w:marTop w:val="0"/>
                                  <w:marBottom w:val="0"/>
                                  <w:divBdr>
                                    <w:top w:val="none" w:sz="0" w:space="0" w:color="auto"/>
                                    <w:left w:val="none" w:sz="0" w:space="0" w:color="auto"/>
                                    <w:bottom w:val="none" w:sz="0" w:space="0" w:color="auto"/>
                                    <w:right w:val="none" w:sz="0" w:space="0" w:color="auto"/>
                                  </w:divBdr>
                                </w:div>
                              </w:divsChild>
                            </w:div>
                            <w:div w:id="1514150124">
                              <w:marLeft w:val="0"/>
                              <w:marRight w:val="0"/>
                              <w:marTop w:val="0"/>
                              <w:marBottom w:val="0"/>
                              <w:divBdr>
                                <w:top w:val="none" w:sz="0" w:space="0" w:color="auto"/>
                                <w:left w:val="none" w:sz="0" w:space="0" w:color="auto"/>
                                <w:bottom w:val="none" w:sz="0" w:space="0" w:color="auto"/>
                                <w:right w:val="none" w:sz="0" w:space="0" w:color="auto"/>
                              </w:divBdr>
                              <w:divsChild>
                                <w:div w:id="14496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476012">
                          <w:marLeft w:val="0"/>
                          <w:marRight w:val="0"/>
                          <w:marTop w:val="0"/>
                          <w:marBottom w:val="0"/>
                          <w:divBdr>
                            <w:top w:val="none" w:sz="0" w:space="0" w:color="auto"/>
                            <w:left w:val="none" w:sz="0" w:space="0" w:color="auto"/>
                            <w:bottom w:val="none" w:sz="0" w:space="0" w:color="auto"/>
                            <w:right w:val="none" w:sz="0" w:space="0" w:color="auto"/>
                          </w:divBdr>
                          <w:divsChild>
                            <w:div w:id="779373124">
                              <w:marLeft w:val="0"/>
                              <w:marRight w:val="0"/>
                              <w:marTop w:val="0"/>
                              <w:marBottom w:val="0"/>
                              <w:divBdr>
                                <w:top w:val="none" w:sz="0" w:space="0" w:color="auto"/>
                                <w:left w:val="none" w:sz="0" w:space="0" w:color="auto"/>
                                <w:bottom w:val="none" w:sz="0" w:space="0" w:color="auto"/>
                                <w:right w:val="none" w:sz="0" w:space="0" w:color="auto"/>
                              </w:divBdr>
                            </w:div>
                          </w:divsChild>
                        </w:div>
                        <w:div w:id="605380511">
                          <w:marLeft w:val="0"/>
                          <w:marRight w:val="0"/>
                          <w:marTop w:val="0"/>
                          <w:marBottom w:val="0"/>
                          <w:divBdr>
                            <w:top w:val="none" w:sz="0" w:space="0" w:color="auto"/>
                            <w:left w:val="none" w:sz="0" w:space="0" w:color="auto"/>
                            <w:bottom w:val="none" w:sz="0" w:space="0" w:color="auto"/>
                            <w:right w:val="none" w:sz="0" w:space="0" w:color="auto"/>
                          </w:divBdr>
                        </w:div>
                        <w:div w:id="641932864">
                          <w:marLeft w:val="0"/>
                          <w:marRight w:val="0"/>
                          <w:marTop w:val="0"/>
                          <w:marBottom w:val="0"/>
                          <w:divBdr>
                            <w:top w:val="none" w:sz="0" w:space="0" w:color="auto"/>
                            <w:left w:val="none" w:sz="0" w:space="0" w:color="auto"/>
                            <w:bottom w:val="none" w:sz="0" w:space="0" w:color="auto"/>
                            <w:right w:val="none" w:sz="0" w:space="0" w:color="auto"/>
                          </w:divBdr>
                          <w:divsChild>
                            <w:div w:id="382868850">
                              <w:marLeft w:val="0"/>
                              <w:marRight w:val="0"/>
                              <w:marTop w:val="0"/>
                              <w:marBottom w:val="0"/>
                              <w:divBdr>
                                <w:top w:val="none" w:sz="0" w:space="0" w:color="auto"/>
                                <w:left w:val="none" w:sz="0" w:space="0" w:color="auto"/>
                                <w:bottom w:val="none" w:sz="0" w:space="0" w:color="auto"/>
                                <w:right w:val="none" w:sz="0" w:space="0" w:color="auto"/>
                              </w:divBdr>
                            </w:div>
                          </w:divsChild>
                        </w:div>
                        <w:div w:id="767510024">
                          <w:marLeft w:val="0"/>
                          <w:marRight w:val="0"/>
                          <w:marTop w:val="0"/>
                          <w:marBottom w:val="0"/>
                          <w:divBdr>
                            <w:top w:val="none" w:sz="0" w:space="0" w:color="auto"/>
                            <w:left w:val="none" w:sz="0" w:space="0" w:color="auto"/>
                            <w:bottom w:val="none" w:sz="0" w:space="0" w:color="auto"/>
                            <w:right w:val="none" w:sz="0" w:space="0" w:color="auto"/>
                          </w:divBdr>
                        </w:div>
                        <w:div w:id="811287285">
                          <w:marLeft w:val="0"/>
                          <w:marRight w:val="0"/>
                          <w:marTop w:val="0"/>
                          <w:marBottom w:val="0"/>
                          <w:divBdr>
                            <w:top w:val="none" w:sz="0" w:space="0" w:color="auto"/>
                            <w:left w:val="none" w:sz="0" w:space="0" w:color="auto"/>
                            <w:bottom w:val="none" w:sz="0" w:space="0" w:color="auto"/>
                            <w:right w:val="none" w:sz="0" w:space="0" w:color="auto"/>
                          </w:divBdr>
                        </w:div>
                        <w:div w:id="1240210328">
                          <w:marLeft w:val="0"/>
                          <w:marRight w:val="0"/>
                          <w:marTop w:val="0"/>
                          <w:marBottom w:val="0"/>
                          <w:divBdr>
                            <w:top w:val="none" w:sz="0" w:space="0" w:color="auto"/>
                            <w:left w:val="none" w:sz="0" w:space="0" w:color="auto"/>
                            <w:bottom w:val="none" w:sz="0" w:space="0" w:color="auto"/>
                            <w:right w:val="none" w:sz="0" w:space="0" w:color="auto"/>
                          </w:divBdr>
                          <w:divsChild>
                            <w:div w:id="956451530">
                              <w:marLeft w:val="0"/>
                              <w:marRight w:val="0"/>
                              <w:marTop w:val="0"/>
                              <w:marBottom w:val="0"/>
                              <w:divBdr>
                                <w:top w:val="none" w:sz="0" w:space="0" w:color="auto"/>
                                <w:left w:val="none" w:sz="0" w:space="0" w:color="auto"/>
                                <w:bottom w:val="none" w:sz="0" w:space="0" w:color="auto"/>
                                <w:right w:val="none" w:sz="0" w:space="0" w:color="auto"/>
                              </w:divBdr>
                              <w:divsChild>
                                <w:div w:id="588737375">
                                  <w:marLeft w:val="0"/>
                                  <w:marRight w:val="0"/>
                                  <w:marTop w:val="0"/>
                                  <w:marBottom w:val="0"/>
                                  <w:divBdr>
                                    <w:top w:val="none" w:sz="0" w:space="0" w:color="auto"/>
                                    <w:left w:val="none" w:sz="0" w:space="0" w:color="auto"/>
                                    <w:bottom w:val="none" w:sz="0" w:space="0" w:color="auto"/>
                                    <w:right w:val="none" w:sz="0" w:space="0" w:color="auto"/>
                                  </w:divBdr>
                                </w:div>
                              </w:divsChild>
                            </w:div>
                            <w:div w:id="1170292041">
                              <w:marLeft w:val="0"/>
                              <w:marRight w:val="0"/>
                              <w:marTop w:val="0"/>
                              <w:marBottom w:val="0"/>
                              <w:divBdr>
                                <w:top w:val="none" w:sz="0" w:space="0" w:color="auto"/>
                                <w:left w:val="none" w:sz="0" w:space="0" w:color="auto"/>
                                <w:bottom w:val="none" w:sz="0" w:space="0" w:color="auto"/>
                                <w:right w:val="none" w:sz="0" w:space="0" w:color="auto"/>
                              </w:divBdr>
                              <w:divsChild>
                                <w:div w:id="28064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88571">
                          <w:marLeft w:val="0"/>
                          <w:marRight w:val="0"/>
                          <w:marTop w:val="0"/>
                          <w:marBottom w:val="0"/>
                          <w:divBdr>
                            <w:top w:val="none" w:sz="0" w:space="0" w:color="auto"/>
                            <w:left w:val="none" w:sz="0" w:space="0" w:color="auto"/>
                            <w:bottom w:val="none" w:sz="0" w:space="0" w:color="auto"/>
                            <w:right w:val="none" w:sz="0" w:space="0" w:color="auto"/>
                          </w:divBdr>
                          <w:divsChild>
                            <w:div w:id="1279799254">
                              <w:marLeft w:val="0"/>
                              <w:marRight w:val="0"/>
                              <w:marTop w:val="0"/>
                              <w:marBottom w:val="0"/>
                              <w:divBdr>
                                <w:top w:val="none" w:sz="0" w:space="0" w:color="auto"/>
                                <w:left w:val="none" w:sz="0" w:space="0" w:color="auto"/>
                                <w:bottom w:val="none" w:sz="0" w:space="0" w:color="auto"/>
                                <w:right w:val="none" w:sz="0" w:space="0" w:color="auto"/>
                              </w:divBdr>
                            </w:div>
                          </w:divsChild>
                        </w:div>
                        <w:div w:id="1492329210">
                          <w:marLeft w:val="0"/>
                          <w:marRight w:val="0"/>
                          <w:marTop w:val="0"/>
                          <w:marBottom w:val="0"/>
                          <w:divBdr>
                            <w:top w:val="none" w:sz="0" w:space="0" w:color="auto"/>
                            <w:left w:val="none" w:sz="0" w:space="0" w:color="auto"/>
                            <w:bottom w:val="none" w:sz="0" w:space="0" w:color="auto"/>
                            <w:right w:val="none" w:sz="0" w:space="0" w:color="auto"/>
                          </w:divBdr>
                          <w:divsChild>
                            <w:div w:id="931936169">
                              <w:marLeft w:val="0"/>
                              <w:marRight w:val="0"/>
                              <w:marTop w:val="0"/>
                              <w:marBottom w:val="0"/>
                              <w:divBdr>
                                <w:top w:val="none" w:sz="0" w:space="0" w:color="auto"/>
                                <w:left w:val="none" w:sz="0" w:space="0" w:color="auto"/>
                                <w:bottom w:val="none" w:sz="0" w:space="0" w:color="auto"/>
                                <w:right w:val="none" w:sz="0" w:space="0" w:color="auto"/>
                              </w:divBdr>
                            </w:div>
                          </w:divsChild>
                        </w:div>
                        <w:div w:id="1645769010">
                          <w:marLeft w:val="0"/>
                          <w:marRight w:val="0"/>
                          <w:marTop w:val="0"/>
                          <w:marBottom w:val="0"/>
                          <w:divBdr>
                            <w:top w:val="none" w:sz="0" w:space="0" w:color="auto"/>
                            <w:left w:val="none" w:sz="0" w:space="0" w:color="auto"/>
                            <w:bottom w:val="none" w:sz="0" w:space="0" w:color="auto"/>
                            <w:right w:val="none" w:sz="0" w:space="0" w:color="auto"/>
                          </w:divBdr>
                          <w:divsChild>
                            <w:div w:id="1861817992">
                              <w:marLeft w:val="0"/>
                              <w:marRight w:val="0"/>
                              <w:marTop w:val="0"/>
                              <w:marBottom w:val="0"/>
                              <w:divBdr>
                                <w:top w:val="none" w:sz="0" w:space="0" w:color="auto"/>
                                <w:left w:val="none" w:sz="0" w:space="0" w:color="auto"/>
                                <w:bottom w:val="none" w:sz="0" w:space="0" w:color="auto"/>
                                <w:right w:val="none" w:sz="0" w:space="0" w:color="auto"/>
                              </w:divBdr>
                            </w:div>
                          </w:divsChild>
                        </w:div>
                        <w:div w:id="1651906279">
                          <w:marLeft w:val="0"/>
                          <w:marRight w:val="0"/>
                          <w:marTop w:val="0"/>
                          <w:marBottom w:val="0"/>
                          <w:divBdr>
                            <w:top w:val="none" w:sz="0" w:space="0" w:color="auto"/>
                            <w:left w:val="none" w:sz="0" w:space="0" w:color="auto"/>
                            <w:bottom w:val="none" w:sz="0" w:space="0" w:color="auto"/>
                            <w:right w:val="none" w:sz="0" w:space="0" w:color="auto"/>
                          </w:divBdr>
                          <w:divsChild>
                            <w:div w:id="790322215">
                              <w:marLeft w:val="0"/>
                              <w:marRight w:val="0"/>
                              <w:marTop w:val="0"/>
                              <w:marBottom w:val="0"/>
                              <w:divBdr>
                                <w:top w:val="none" w:sz="0" w:space="0" w:color="auto"/>
                                <w:left w:val="none" w:sz="0" w:space="0" w:color="auto"/>
                                <w:bottom w:val="none" w:sz="0" w:space="0" w:color="auto"/>
                                <w:right w:val="none" w:sz="0" w:space="0" w:color="auto"/>
                              </w:divBdr>
                            </w:div>
                            <w:div w:id="1541624348">
                              <w:marLeft w:val="0"/>
                              <w:marRight w:val="0"/>
                              <w:marTop w:val="0"/>
                              <w:marBottom w:val="0"/>
                              <w:divBdr>
                                <w:top w:val="none" w:sz="0" w:space="0" w:color="auto"/>
                                <w:left w:val="none" w:sz="0" w:space="0" w:color="auto"/>
                                <w:bottom w:val="none" w:sz="0" w:space="0" w:color="auto"/>
                                <w:right w:val="none" w:sz="0" w:space="0" w:color="auto"/>
                              </w:divBdr>
                            </w:div>
                          </w:divsChild>
                        </w:div>
                        <w:div w:id="1729038998">
                          <w:marLeft w:val="0"/>
                          <w:marRight w:val="0"/>
                          <w:marTop w:val="0"/>
                          <w:marBottom w:val="0"/>
                          <w:divBdr>
                            <w:top w:val="none" w:sz="0" w:space="0" w:color="auto"/>
                            <w:left w:val="none" w:sz="0" w:space="0" w:color="auto"/>
                            <w:bottom w:val="none" w:sz="0" w:space="0" w:color="auto"/>
                            <w:right w:val="none" w:sz="0" w:space="0" w:color="auto"/>
                          </w:divBdr>
                          <w:divsChild>
                            <w:div w:id="1759709257">
                              <w:marLeft w:val="0"/>
                              <w:marRight w:val="0"/>
                              <w:marTop w:val="0"/>
                              <w:marBottom w:val="0"/>
                              <w:divBdr>
                                <w:top w:val="none" w:sz="0" w:space="0" w:color="auto"/>
                                <w:left w:val="none" w:sz="0" w:space="0" w:color="auto"/>
                                <w:bottom w:val="none" w:sz="0" w:space="0" w:color="auto"/>
                                <w:right w:val="none" w:sz="0" w:space="0" w:color="auto"/>
                              </w:divBdr>
                            </w:div>
                          </w:divsChild>
                        </w:div>
                        <w:div w:id="1854953224">
                          <w:marLeft w:val="0"/>
                          <w:marRight w:val="0"/>
                          <w:marTop w:val="0"/>
                          <w:marBottom w:val="0"/>
                          <w:divBdr>
                            <w:top w:val="none" w:sz="0" w:space="0" w:color="auto"/>
                            <w:left w:val="none" w:sz="0" w:space="0" w:color="auto"/>
                            <w:bottom w:val="none" w:sz="0" w:space="0" w:color="auto"/>
                            <w:right w:val="none" w:sz="0" w:space="0" w:color="auto"/>
                          </w:divBdr>
                          <w:divsChild>
                            <w:div w:id="674460072">
                              <w:marLeft w:val="0"/>
                              <w:marRight w:val="0"/>
                              <w:marTop w:val="0"/>
                              <w:marBottom w:val="0"/>
                              <w:divBdr>
                                <w:top w:val="none" w:sz="0" w:space="0" w:color="auto"/>
                                <w:left w:val="none" w:sz="0" w:space="0" w:color="auto"/>
                                <w:bottom w:val="none" w:sz="0" w:space="0" w:color="auto"/>
                                <w:right w:val="none" w:sz="0" w:space="0" w:color="auto"/>
                              </w:divBdr>
                            </w:div>
                          </w:divsChild>
                        </w:div>
                        <w:div w:id="2078626077">
                          <w:marLeft w:val="0"/>
                          <w:marRight w:val="0"/>
                          <w:marTop w:val="0"/>
                          <w:marBottom w:val="0"/>
                          <w:divBdr>
                            <w:top w:val="none" w:sz="0" w:space="0" w:color="auto"/>
                            <w:left w:val="none" w:sz="0" w:space="0" w:color="auto"/>
                            <w:bottom w:val="none" w:sz="0" w:space="0" w:color="auto"/>
                            <w:right w:val="none" w:sz="0" w:space="0" w:color="auto"/>
                          </w:divBdr>
                          <w:divsChild>
                            <w:div w:id="9718332">
                              <w:marLeft w:val="0"/>
                              <w:marRight w:val="0"/>
                              <w:marTop w:val="0"/>
                              <w:marBottom w:val="0"/>
                              <w:divBdr>
                                <w:top w:val="none" w:sz="0" w:space="0" w:color="auto"/>
                                <w:left w:val="none" w:sz="0" w:space="0" w:color="auto"/>
                                <w:bottom w:val="none" w:sz="0" w:space="0" w:color="auto"/>
                                <w:right w:val="none" w:sz="0" w:space="0" w:color="auto"/>
                              </w:divBdr>
                            </w:div>
                          </w:divsChild>
                        </w:div>
                        <w:div w:id="2137794965">
                          <w:marLeft w:val="0"/>
                          <w:marRight w:val="0"/>
                          <w:marTop w:val="0"/>
                          <w:marBottom w:val="0"/>
                          <w:divBdr>
                            <w:top w:val="none" w:sz="0" w:space="0" w:color="auto"/>
                            <w:left w:val="none" w:sz="0" w:space="0" w:color="auto"/>
                            <w:bottom w:val="none" w:sz="0" w:space="0" w:color="auto"/>
                            <w:right w:val="none" w:sz="0" w:space="0" w:color="auto"/>
                          </w:divBdr>
                        </w:div>
                      </w:divsChild>
                    </w:div>
                    <w:div w:id="871530002">
                      <w:marLeft w:val="0"/>
                      <w:marRight w:val="0"/>
                      <w:marTop w:val="0"/>
                      <w:marBottom w:val="0"/>
                      <w:divBdr>
                        <w:top w:val="none" w:sz="0" w:space="0" w:color="auto"/>
                        <w:left w:val="none" w:sz="0" w:space="0" w:color="auto"/>
                        <w:bottom w:val="none" w:sz="0" w:space="0" w:color="auto"/>
                        <w:right w:val="none" w:sz="0" w:space="0" w:color="auto"/>
                      </w:divBdr>
                      <w:divsChild>
                        <w:div w:id="132843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7292">
                  <w:marLeft w:val="0"/>
                  <w:marRight w:val="0"/>
                  <w:marTop w:val="0"/>
                  <w:marBottom w:val="200"/>
                  <w:divBdr>
                    <w:top w:val="none" w:sz="0" w:space="0" w:color="auto"/>
                    <w:left w:val="none" w:sz="0" w:space="0" w:color="auto"/>
                    <w:bottom w:val="none" w:sz="0" w:space="0" w:color="auto"/>
                    <w:right w:val="none" w:sz="0" w:space="0" w:color="auto"/>
                  </w:divBdr>
                  <w:divsChild>
                    <w:div w:id="1828327354">
                      <w:marLeft w:val="0"/>
                      <w:marRight w:val="0"/>
                      <w:marTop w:val="0"/>
                      <w:marBottom w:val="0"/>
                      <w:divBdr>
                        <w:top w:val="none" w:sz="0" w:space="0" w:color="auto"/>
                        <w:left w:val="none" w:sz="0" w:space="0" w:color="auto"/>
                        <w:bottom w:val="none" w:sz="0" w:space="0" w:color="auto"/>
                        <w:right w:val="none" w:sz="0" w:space="0" w:color="auto"/>
                      </w:divBdr>
                      <w:divsChild>
                        <w:div w:id="1248005604">
                          <w:marLeft w:val="0"/>
                          <w:marRight w:val="0"/>
                          <w:marTop w:val="0"/>
                          <w:marBottom w:val="0"/>
                          <w:divBdr>
                            <w:top w:val="none" w:sz="0" w:space="0" w:color="auto"/>
                            <w:left w:val="none" w:sz="0" w:space="0" w:color="auto"/>
                            <w:bottom w:val="none" w:sz="0" w:space="0" w:color="auto"/>
                            <w:right w:val="none" w:sz="0" w:space="0" w:color="auto"/>
                          </w:divBdr>
                          <w:divsChild>
                            <w:div w:id="260340416">
                              <w:marLeft w:val="0"/>
                              <w:marRight w:val="0"/>
                              <w:marTop w:val="0"/>
                              <w:marBottom w:val="0"/>
                              <w:divBdr>
                                <w:top w:val="none" w:sz="0" w:space="0" w:color="auto"/>
                                <w:left w:val="none" w:sz="0" w:space="0" w:color="auto"/>
                                <w:bottom w:val="none" w:sz="0" w:space="0" w:color="auto"/>
                                <w:right w:val="none" w:sz="0" w:space="0" w:color="auto"/>
                              </w:divBdr>
                            </w:div>
                            <w:div w:id="499278290">
                              <w:marLeft w:val="0"/>
                              <w:marRight w:val="0"/>
                              <w:marTop w:val="0"/>
                              <w:marBottom w:val="0"/>
                              <w:divBdr>
                                <w:top w:val="none" w:sz="0" w:space="0" w:color="auto"/>
                                <w:left w:val="none" w:sz="0" w:space="0" w:color="auto"/>
                                <w:bottom w:val="none" w:sz="0" w:space="0" w:color="auto"/>
                                <w:right w:val="none" w:sz="0" w:space="0" w:color="auto"/>
                              </w:divBdr>
                              <w:divsChild>
                                <w:div w:id="1087384035">
                                  <w:marLeft w:val="0"/>
                                  <w:marRight w:val="0"/>
                                  <w:marTop w:val="0"/>
                                  <w:marBottom w:val="0"/>
                                  <w:divBdr>
                                    <w:top w:val="none" w:sz="0" w:space="0" w:color="auto"/>
                                    <w:left w:val="none" w:sz="0" w:space="0" w:color="auto"/>
                                    <w:bottom w:val="none" w:sz="0" w:space="0" w:color="auto"/>
                                    <w:right w:val="none" w:sz="0" w:space="0" w:color="auto"/>
                                  </w:divBdr>
                                </w:div>
                                <w:div w:id="1824850127">
                                  <w:marLeft w:val="0"/>
                                  <w:marRight w:val="0"/>
                                  <w:marTop w:val="0"/>
                                  <w:marBottom w:val="0"/>
                                  <w:divBdr>
                                    <w:top w:val="none" w:sz="0" w:space="0" w:color="auto"/>
                                    <w:left w:val="none" w:sz="0" w:space="0" w:color="auto"/>
                                    <w:bottom w:val="none" w:sz="0" w:space="0" w:color="auto"/>
                                    <w:right w:val="none" w:sz="0" w:space="0" w:color="auto"/>
                                  </w:divBdr>
                                </w:div>
                              </w:divsChild>
                            </w:div>
                            <w:div w:id="528227059">
                              <w:marLeft w:val="0"/>
                              <w:marRight w:val="0"/>
                              <w:marTop w:val="0"/>
                              <w:marBottom w:val="0"/>
                              <w:divBdr>
                                <w:top w:val="none" w:sz="0" w:space="0" w:color="auto"/>
                                <w:left w:val="none" w:sz="0" w:space="0" w:color="auto"/>
                                <w:bottom w:val="none" w:sz="0" w:space="0" w:color="auto"/>
                                <w:right w:val="none" w:sz="0" w:space="0" w:color="auto"/>
                              </w:divBdr>
                              <w:divsChild>
                                <w:div w:id="902982810">
                                  <w:marLeft w:val="0"/>
                                  <w:marRight w:val="0"/>
                                  <w:marTop w:val="0"/>
                                  <w:marBottom w:val="0"/>
                                  <w:divBdr>
                                    <w:top w:val="none" w:sz="0" w:space="0" w:color="auto"/>
                                    <w:left w:val="none" w:sz="0" w:space="0" w:color="auto"/>
                                    <w:bottom w:val="none" w:sz="0" w:space="0" w:color="auto"/>
                                    <w:right w:val="none" w:sz="0" w:space="0" w:color="auto"/>
                                  </w:divBdr>
                                </w:div>
                                <w:div w:id="1906527038">
                                  <w:marLeft w:val="0"/>
                                  <w:marRight w:val="0"/>
                                  <w:marTop w:val="0"/>
                                  <w:marBottom w:val="0"/>
                                  <w:divBdr>
                                    <w:top w:val="none" w:sz="0" w:space="0" w:color="auto"/>
                                    <w:left w:val="none" w:sz="0" w:space="0" w:color="auto"/>
                                    <w:bottom w:val="none" w:sz="0" w:space="0" w:color="auto"/>
                                    <w:right w:val="none" w:sz="0" w:space="0" w:color="auto"/>
                                  </w:divBdr>
                                </w:div>
                              </w:divsChild>
                            </w:div>
                            <w:div w:id="587351930">
                              <w:marLeft w:val="0"/>
                              <w:marRight w:val="0"/>
                              <w:marTop w:val="0"/>
                              <w:marBottom w:val="0"/>
                              <w:divBdr>
                                <w:top w:val="none" w:sz="0" w:space="0" w:color="auto"/>
                                <w:left w:val="none" w:sz="0" w:space="0" w:color="auto"/>
                                <w:bottom w:val="none" w:sz="0" w:space="0" w:color="auto"/>
                                <w:right w:val="none" w:sz="0" w:space="0" w:color="auto"/>
                              </w:divBdr>
                            </w:div>
                            <w:div w:id="678582886">
                              <w:marLeft w:val="0"/>
                              <w:marRight w:val="0"/>
                              <w:marTop w:val="0"/>
                              <w:marBottom w:val="0"/>
                              <w:divBdr>
                                <w:top w:val="none" w:sz="0" w:space="0" w:color="auto"/>
                                <w:left w:val="none" w:sz="0" w:space="0" w:color="auto"/>
                                <w:bottom w:val="none" w:sz="0" w:space="0" w:color="auto"/>
                                <w:right w:val="none" w:sz="0" w:space="0" w:color="auto"/>
                              </w:divBdr>
                              <w:divsChild>
                                <w:div w:id="239946570">
                                  <w:marLeft w:val="0"/>
                                  <w:marRight w:val="0"/>
                                  <w:marTop w:val="0"/>
                                  <w:marBottom w:val="0"/>
                                  <w:divBdr>
                                    <w:top w:val="none" w:sz="0" w:space="0" w:color="auto"/>
                                    <w:left w:val="none" w:sz="0" w:space="0" w:color="auto"/>
                                    <w:bottom w:val="none" w:sz="0" w:space="0" w:color="auto"/>
                                    <w:right w:val="none" w:sz="0" w:space="0" w:color="auto"/>
                                  </w:divBdr>
                                </w:div>
                                <w:div w:id="2051177752">
                                  <w:marLeft w:val="0"/>
                                  <w:marRight w:val="0"/>
                                  <w:marTop w:val="0"/>
                                  <w:marBottom w:val="0"/>
                                  <w:divBdr>
                                    <w:top w:val="none" w:sz="0" w:space="0" w:color="auto"/>
                                    <w:left w:val="none" w:sz="0" w:space="0" w:color="auto"/>
                                    <w:bottom w:val="none" w:sz="0" w:space="0" w:color="auto"/>
                                    <w:right w:val="none" w:sz="0" w:space="0" w:color="auto"/>
                                  </w:divBdr>
                                </w:div>
                              </w:divsChild>
                            </w:div>
                            <w:div w:id="871311334">
                              <w:marLeft w:val="0"/>
                              <w:marRight w:val="0"/>
                              <w:marTop w:val="0"/>
                              <w:marBottom w:val="0"/>
                              <w:divBdr>
                                <w:top w:val="none" w:sz="0" w:space="0" w:color="auto"/>
                                <w:left w:val="none" w:sz="0" w:space="0" w:color="auto"/>
                                <w:bottom w:val="none" w:sz="0" w:space="0" w:color="auto"/>
                                <w:right w:val="none" w:sz="0" w:space="0" w:color="auto"/>
                              </w:divBdr>
                              <w:divsChild>
                                <w:div w:id="773405828">
                                  <w:marLeft w:val="0"/>
                                  <w:marRight w:val="0"/>
                                  <w:marTop w:val="0"/>
                                  <w:marBottom w:val="0"/>
                                  <w:divBdr>
                                    <w:top w:val="none" w:sz="0" w:space="0" w:color="auto"/>
                                    <w:left w:val="none" w:sz="0" w:space="0" w:color="auto"/>
                                    <w:bottom w:val="none" w:sz="0" w:space="0" w:color="auto"/>
                                    <w:right w:val="none" w:sz="0" w:space="0" w:color="auto"/>
                                  </w:divBdr>
                                </w:div>
                                <w:div w:id="1024281713">
                                  <w:marLeft w:val="0"/>
                                  <w:marRight w:val="0"/>
                                  <w:marTop w:val="0"/>
                                  <w:marBottom w:val="0"/>
                                  <w:divBdr>
                                    <w:top w:val="none" w:sz="0" w:space="0" w:color="auto"/>
                                    <w:left w:val="none" w:sz="0" w:space="0" w:color="auto"/>
                                    <w:bottom w:val="none" w:sz="0" w:space="0" w:color="auto"/>
                                    <w:right w:val="none" w:sz="0" w:space="0" w:color="auto"/>
                                  </w:divBdr>
                                </w:div>
                              </w:divsChild>
                            </w:div>
                            <w:div w:id="998385664">
                              <w:marLeft w:val="0"/>
                              <w:marRight w:val="0"/>
                              <w:marTop w:val="0"/>
                              <w:marBottom w:val="0"/>
                              <w:divBdr>
                                <w:top w:val="none" w:sz="0" w:space="0" w:color="auto"/>
                                <w:left w:val="none" w:sz="0" w:space="0" w:color="auto"/>
                                <w:bottom w:val="none" w:sz="0" w:space="0" w:color="auto"/>
                                <w:right w:val="none" w:sz="0" w:space="0" w:color="auto"/>
                              </w:divBdr>
                              <w:divsChild>
                                <w:div w:id="733744417">
                                  <w:marLeft w:val="0"/>
                                  <w:marRight w:val="0"/>
                                  <w:marTop w:val="0"/>
                                  <w:marBottom w:val="0"/>
                                  <w:divBdr>
                                    <w:top w:val="none" w:sz="0" w:space="0" w:color="auto"/>
                                    <w:left w:val="none" w:sz="0" w:space="0" w:color="auto"/>
                                    <w:bottom w:val="none" w:sz="0" w:space="0" w:color="auto"/>
                                    <w:right w:val="none" w:sz="0" w:space="0" w:color="auto"/>
                                  </w:divBdr>
                                </w:div>
                                <w:div w:id="1877309286">
                                  <w:marLeft w:val="0"/>
                                  <w:marRight w:val="0"/>
                                  <w:marTop w:val="0"/>
                                  <w:marBottom w:val="0"/>
                                  <w:divBdr>
                                    <w:top w:val="none" w:sz="0" w:space="0" w:color="auto"/>
                                    <w:left w:val="none" w:sz="0" w:space="0" w:color="auto"/>
                                    <w:bottom w:val="none" w:sz="0" w:space="0" w:color="auto"/>
                                    <w:right w:val="none" w:sz="0" w:space="0" w:color="auto"/>
                                  </w:divBdr>
                                </w:div>
                              </w:divsChild>
                            </w:div>
                            <w:div w:id="1297181852">
                              <w:marLeft w:val="0"/>
                              <w:marRight w:val="0"/>
                              <w:marTop w:val="0"/>
                              <w:marBottom w:val="0"/>
                              <w:divBdr>
                                <w:top w:val="none" w:sz="0" w:space="0" w:color="auto"/>
                                <w:left w:val="none" w:sz="0" w:space="0" w:color="auto"/>
                                <w:bottom w:val="none" w:sz="0" w:space="0" w:color="auto"/>
                                <w:right w:val="none" w:sz="0" w:space="0" w:color="auto"/>
                              </w:divBdr>
                              <w:divsChild>
                                <w:div w:id="645009775">
                                  <w:marLeft w:val="0"/>
                                  <w:marRight w:val="0"/>
                                  <w:marTop w:val="0"/>
                                  <w:marBottom w:val="0"/>
                                  <w:divBdr>
                                    <w:top w:val="none" w:sz="0" w:space="0" w:color="auto"/>
                                    <w:left w:val="none" w:sz="0" w:space="0" w:color="auto"/>
                                    <w:bottom w:val="none" w:sz="0" w:space="0" w:color="auto"/>
                                    <w:right w:val="none" w:sz="0" w:space="0" w:color="auto"/>
                                  </w:divBdr>
                                </w:div>
                                <w:div w:id="1341011617">
                                  <w:marLeft w:val="0"/>
                                  <w:marRight w:val="0"/>
                                  <w:marTop w:val="0"/>
                                  <w:marBottom w:val="0"/>
                                  <w:divBdr>
                                    <w:top w:val="none" w:sz="0" w:space="0" w:color="auto"/>
                                    <w:left w:val="none" w:sz="0" w:space="0" w:color="auto"/>
                                    <w:bottom w:val="none" w:sz="0" w:space="0" w:color="auto"/>
                                    <w:right w:val="none" w:sz="0" w:space="0" w:color="auto"/>
                                  </w:divBdr>
                                </w:div>
                              </w:divsChild>
                            </w:div>
                            <w:div w:id="1352300080">
                              <w:marLeft w:val="0"/>
                              <w:marRight w:val="0"/>
                              <w:marTop w:val="0"/>
                              <w:marBottom w:val="0"/>
                              <w:divBdr>
                                <w:top w:val="none" w:sz="0" w:space="0" w:color="auto"/>
                                <w:left w:val="none" w:sz="0" w:space="0" w:color="auto"/>
                                <w:bottom w:val="none" w:sz="0" w:space="0" w:color="auto"/>
                                <w:right w:val="none" w:sz="0" w:space="0" w:color="auto"/>
                              </w:divBdr>
                              <w:divsChild>
                                <w:div w:id="1311251580">
                                  <w:marLeft w:val="0"/>
                                  <w:marRight w:val="0"/>
                                  <w:marTop w:val="0"/>
                                  <w:marBottom w:val="0"/>
                                  <w:divBdr>
                                    <w:top w:val="none" w:sz="0" w:space="0" w:color="auto"/>
                                    <w:left w:val="none" w:sz="0" w:space="0" w:color="auto"/>
                                    <w:bottom w:val="none" w:sz="0" w:space="0" w:color="auto"/>
                                    <w:right w:val="none" w:sz="0" w:space="0" w:color="auto"/>
                                  </w:divBdr>
                                </w:div>
                                <w:div w:id="1546215413">
                                  <w:marLeft w:val="0"/>
                                  <w:marRight w:val="0"/>
                                  <w:marTop w:val="0"/>
                                  <w:marBottom w:val="0"/>
                                  <w:divBdr>
                                    <w:top w:val="none" w:sz="0" w:space="0" w:color="auto"/>
                                    <w:left w:val="none" w:sz="0" w:space="0" w:color="auto"/>
                                    <w:bottom w:val="none" w:sz="0" w:space="0" w:color="auto"/>
                                    <w:right w:val="none" w:sz="0" w:space="0" w:color="auto"/>
                                  </w:divBdr>
                                </w:div>
                              </w:divsChild>
                            </w:div>
                            <w:div w:id="1799179799">
                              <w:marLeft w:val="0"/>
                              <w:marRight w:val="0"/>
                              <w:marTop w:val="0"/>
                              <w:marBottom w:val="0"/>
                              <w:divBdr>
                                <w:top w:val="none" w:sz="0" w:space="0" w:color="auto"/>
                                <w:left w:val="none" w:sz="0" w:space="0" w:color="auto"/>
                                <w:bottom w:val="none" w:sz="0" w:space="0" w:color="auto"/>
                                <w:right w:val="none" w:sz="0" w:space="0" w:color="auto"/>
                              </w:divBdr>
                              <w:divsChild>
                                <w:div w:id="7021763">
                                  <w:marLeft w:val="0"/>
                                  <w:marRight w:val="0"/>
                                  <w:marTop w:val="0"/>
                                  <w:marBottom w:val="0"/>
                                  <w:divBdr>
                                    <w:top w:val="none" w:sz="0" w:space="0" w:color="auto"/>
                                    <w:left w:val="none" w:sz="0" w:space="0" w:color="auto"/>
                                    <w:bottom w:val="none" w:sz="0" w:space="0" w:color="auto"/>
                                    <w:right w:val="none" w:sz="0" w:space="0" w:color="auto"/>
                                  </w:divBdr>
                                </w:div>
                                <w:div w:id="141223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175966">
      <w:bodyDiv w:val="1"/>
      <w:marLeft w:val="0"/>
      <w:marRight w:val="0"/>
      <w:marTop w:val="0"/>
      <w:marBottom w:val="0"/>
      <w:divBdr>
        <w:top w:val="none" w:sz="0" w:space="0" w:color="auto"/>
        <w:left w:val="none" w:sz="0" w:space="0" w:color="auto"/>
        <w:bottom w:val="none" w:sz="0" w:space="0" w:color="auto"/>
        <w:right w:val="none" w:sz="0" w:space="0" w:color="auto"/>
      </w:divBdr>
      <w:divsChild>
        <w:div w:id="265700871">
          <w:marLeft w:val="0"/>
          <w:marRight w:val="0"/>
          <w:marTop w:val="0"/>
          <w:marBottom w:val="0"/>
          <w:divBdr>
            <w:top w:val="none" w:sz="0" w:space="0" w:color="auto"/>
            <w:left w:val="none" w:sz="0" w:space="0" w:color="auto"/>
            <w:bottom w:val="none" w:sz="0" w:space="0" w:color="auto"/>
            <w:right w:val="none" w:sz="0" w:space="0" w:color="auto"/>
          </w:divBdr>
          <w:divsChild>
            <w:div w:id="590504607">
              <w:marLeft w:val="0"/>
              <w:marRight w:val="0"/>
              <w:marTop w:val="0"/>
              <w:marBottom w:val="0"/>
              <w:divBdr>
                <w:top w:val="none" w:sz="0" w:space="0" w:color="auto"/>
                <w:left w:val="none" w:sz="0" w:space="0" w:color="auto"/>
                <w:bottom w:val="none" w:sz="0" w:space="0" w:color="auto"/>
                <w:right w:val="none" w:sz="0" w:space="0" w:color="auto"/>
              </w:divBdr>
            </w:div>
            <w:div w:id="634257886">
              <w:marLeft w:val="0"/>
              <w:marRight w:val="0"/>
              <w:marTop w:val="0"/>
              <w:marBottom w:val="0"/>
              <w:divBdr>
                <w:top w:val="none" w:sz="0" w:space="0" w:color="auto"/>
                <w:left w:val="none" w:sz="0" w:space="0" w:color="auto"/>
                <w:bottom w:val="none" w:sz="0" w:space="0" w:color="auto"/>
                <w:right w:val="none" w:sz="0" w:space="0" w:color="auto"/>
              </w:divBdr>
            </w:div>
          </w:divsChild>
        </w:div>
        <w:div w:id="798570415">
          <w:marLeft w:val="0"/>
          <w:marRight w:val="0"/>
          <w:marTop w:val="0"/>
          <w:marBottom w:val="0"/>
          <w:divBdr>
            <w:top w:val="none" w:sz="0" w:space="0" w:color="auto"/>
            <w:left w:val="none" w:sz="0" w:space="0" w:color="auto"/>
            <w:bottom w:val="none" w:sz="0" w:space="0" w:color="auto"/>
            <w:right w:val="none" w:sz="0" w:space="0" w:color="auto"/>
          </w:divBdr>
          <w:divsChild>
            <w:div w:id="763691106">
              <w:marLeft w:val="0"/>
              <w:marRight w:val="0"/>
              <w:marTop w:val="0"/>
              <w:marBottom w:val="0"/>
              <w:divBdr>
                <w:top w:val="none" w:sz="0" w:space="0" w:color="auto"/>
                <w:left w:val="none" w:sz="0" w:space="0" w:color="auto"/>
                <w:bottom w:val="none" w:sz="0" w:space="0" w:color="auto"/>
                <w:right w:val="none" w:sz="0" w:space="0" w:color="auto"/>
              </w:divBdr>
            </w:div>
            <w:div w:id="1168835178">
              <w:marLeft w:val="0"/>
              <w:marRight w:val="0"/>
              <w:marTop w:val="0"/>
              <w:marBottom w:val="0"/>
              <w:divBdr>
                <w:top w:val="none" w:sz="0" w:space="0" w:color="auto"/>
                <w:left w:val="none" w:sz="0" w:space="0" w:color="auto"/>
                <w:bottom w:val="none" w:sz="0" w:space="0" w:color="auto"/>
                <w:right w:val="none" w:sz="0" w:space="0" w:color="auto"/>
              </w:divBdr>
            </w:div>
          </w:divsChild>
        </w:div>
        <w:div w:id="1290357511">
          <w:marLeft w:val="0"/>
          <w:marRight w:val="0"/>
          <w:marTop w:val="0"/>
          <w:marBottom w:val="0"/>
          <w:divBdr>
            <w:top w:val="dotted" w:sz="8" w:space="0" w:color="D4D4D4"/>
            <w:left w:val="none" w:sz="0" w:space="0" w:color="auto"/>
            <w:bottom w:val="dotted" w:sz="8" w:space="0" w:color="D4D4D4"/>
            <w:right w:val="none" w:sz="0" w:space="0" w:color="auto"/>
          </w:divBdr>
        </w:div>
        <w:div w:id="1583489184">
          <w:marLeft w:val="0"/>
          <w:marRight w:val="0"/>
          <w:marTop w:val="0"/>
          <w:marBottom w:val="0"/>
          <w:divBdr>
            <w:top w:val="none" w:sz="0" w:space="0" w:color="auto"/>
            <w:left w:val="none" w:sz="0" w:space="0" w:color="auto"/>
            <w:bottom w:val="none" w:sz="0" w:space="0" w:color="auto"/>
            <w:right w:val="none" w:sz="0" w:space="0" w:color="auto"/>
          </w:divBdr>
        </w:div>
      </w:divsChild>
    </w:div>
    <w:div w:id="674039026">
      <w:bodyDiv w:val="1"/>
      <w:marLeft w:val="0"/>
      <w:marRight w:val="0"/>
      <w:marTop w:val="0"/>
      <w:marBottom w:val="0"/>
      <w:divBdr>
        <w:top w:val="none" w:sz="0" w:space="0" w:color="auto"/>
        <w:left w:val="none" w:sz="0" w:space="0" w:color="auto"/>
        <w:bottom w:val="none" w:sz="0" w:space="0" w:color="auto"/>
        <w:right w:val="none" w:sz="0" w:space="0" w:color="auto"/>
      </w:divBdr>
      <w:divsChild>
        <w:div w:id="541941641">
          <w:marLeft w:val="0"/>
          <w:marRight w:val="0"/>
          <w:marTop w:val="69"/>
          <w:marBottom w:val="0"/>
          <w:divBdr>
            <w:top w:val="none" w:sz="0" w:space="0" w:color="auto"/>
            <w:left w:val="none" w:sz="0" w:space="0" w:color="auto"/>
            <w:bottom w:val="none" w:sz="0" w:space="0" w:color="auto"/>
            <w:right w:val="none" w:sz="0" w:space="0" w:color="auto"/>
          </w:divBdr>
          <w:divsChild>
            <w:div w:id="1448158194">
              <w:marLeft w:val="0"/>
              <w:marRight w:val="0"/>
              <w:marTop w:val="0"/>
              <w:marBottom w:val="0"/>
              <w:divBdr>
                <w:top w:val="none" w:sz="0" w:space="0" w:color="auto"/>
                <w:left w:val="single" w:sz="4" w:space="0" w:color="DADBDD"/>
                <w:bottom w:val="single" w:sz="4" w:space="6" w:color="DADBDD"/>
                <w:right w:val="single" w:sz="4" w:space="0" w:color="DADBDD"/>
              </w:divBdr>
              <w:divsChild>
                <w:div w:id="70395112">
                  <w:marLeft w:val="0"/>
                  <w:marRight w:val="0"/>
                  <w:marTop w:val="0"/>
                  <w:marBottom w:val="0"/>
                  <w:divBdr>
                    <w:top w:val="none" w:sz="0" w:space="0" w:color="auto"/>
                    <w:left w:val="none" w:sz="0" w:space="0" w:color="auto"/>
                    <w:bottom w:val="none" w:sz="0" w:space="0" w:color="auto"/>
                    <w:right w:val="none" w:sz="0" w:space="0" w:color="auto"/>
                  </w:divBdr>
                </w:div>
                <w:div w:id="17399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09011">
          <w:marLeft w:val="0"/>
          <w:marRight w:val="0"/>
          <w:marTop w:val="69"/>
          <w:marBottom w:val="0"/>
          <w:divBdr>
            <w:top w:val="none" w:sz="0" w:space="0" w:color="auto"/>
            <w:left w:val="none" w:sz="0" w:space="0" w:color="auto"/>
            <w:bottom w:val="none" w:sz="0" w:space="0" w:color="auto"/>
            <w:right w:val="none" w:sz="0" w:space="0" w:color="auto"/>
          </w:divBdr>
          <w:divsChild>
            <w:div w:id="1639340557">
              <w:marLeft w:val="0"/>
              <w:marRight w:val="0"/>
              <w:marTop w:val="0"/>
              <w:marBottom w:val="0"/>
              <w:divBdr>
                <w:top w:val="none" w:sz="0" w:space="0" w:color="auto"/>
                <w:left w:val="single" w:sz="4" w:space="0" w:color="DADBDD"/>
                <w:bottom w:val="single" w:sz="4" w:space="6" w:color="DADBDD"/>
                <w:right w:val="single" w:sz="4" w:space="0" w:color="DADBDD"/>
              </w:divBdr>
              <w:divsChild>
                <w:div w:id="1209957607">
                  <w:marLeft w:val="0"/>
                  <w:marRight w:val="0"/>
                  <w:marTop w:val="0"/>
                  <w:marBottom w:val="0"/>
                  <w:divBdr>
                    <w:top w:val="none" w:sz="0" w:space="0" w:color="auto"/>
                    <w:left w:val="none" w:sz="0" w:space="0" w:color="auto"/>
                    <w:bottom w:val="none" w:sz="0" w:space="0" w:color="auto"/>
                    <w:right w:val="none" w:sz="0" w:space="0" w:color="auto"/>
                  </w:divBdr>
                </w:div>
                <w:div w:id="15913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808166">
      <w:bodyDiv w:val="1"/>
      <w:marLeft w:val="0"/>
      <w:marRight w:val="0"/>
      <w:marTop w:val="0"/>
      <w:marBottom w:val="0"/>
      <w:divBdr>
        <w:top w:val="none" w:sz="0" w:space="0" w:color="auto"/>
        <w:left w:val="none" w:sz="0" w:space="0" w:color="auto"/>
        <w:bottom w:val="none" w:sz="0" w:space="0" w:color="auto"/>
        <w:right w:val="none" w:sz="0" w:space="0" w:color="auto"/>
      </w:divBdr>
    </w:div>
    <w:div w:id="685910310">
      <w:bodyDiv w:val="1"/>
      <w:marLeft w:val="0"/>
      <w:marRight w:val="0"/>
      <w:marTop w:val="0"/>
      <w:marBottom w:val="0"/>
      <w:divBdr>
        <w:top w:val="none" w:sz="0" w:space="0" w:color="auto"/>
        <w:left w:val="none" w:sz="0" w:space="0" w:color="auto"/>
        <w:bottom w:val="none" w:sz="0" w:space="0" w:color="auto"/>
        <w:right w:val="none" w:sz="0" w:space="0" w:color="auto"/>
      </w:divBdr>
      <w:divsChild>
        <w:div w:id="764300144">
          <w:marLeft w:val="0"/>
          <w:marRight w:val="0"/>
          <w:marTop w:val="0"/>
          <w:marBottom w:val="360"/>
          <w:divBdr>
            <w:top w:val="none" w:sz="0" w:space="0" w:color="auto"/>
            <w:left w:val="none" w:sz="0" w:space="0" w:color="auto"/>
            <w:bottom w:val="none" w:sz="0" w:space="0" w:color="auto"/>
            <w:right w:val="none" w:sz="0" w:space="0" w:color="auto"/>
          </w:divBdr>
          <w:divsChild>
            <w:div w:id="1343167785">
              <w:marLeft w:val="0"/>
              <w:marRight w:val="240"/>
              <w:marTop w:val="0"/>
              <w:marBottom w:val="0"/>
              <w:divBdr>
                <w:top w:val="single" w:sz="4" w:space="0" w:color="666666"/>
                <w:left w:val="single" w:sz="4" w:space="0" w:color="666666"/>
                <w:bottom w:val="single" w:sz="4" w:space="0" w:color="666666"/>
                <w:right w:val="single" w:sz="4" w:space="0" w:color="666666"/>
              </w:divBdr>
              <w:divsChild>
                <w:div w:id="100928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9926">
          <w:marLeft w:val="0"/>
          <w:marRight w:val="0"/>
          <w:marTop w:val="360"/>
          <w:marBottom w:val="360"/>
          <w:divBdr>
            <w:top w:val="none" w:sz="0" w:space="0" w:color="auto"/>
            <w:left w:val="none" w:sz="0" w:space="0" w:color="auto"/>
            <w:bottom w:val="none" w:sz="0" w:space="0" w:color="auto"/>
            <w:right w:val="none" w:sz="0" w:space="0" w:color="auto"/>
          </w:divBdr>
          <w:divsChild>
            <w:div w:id="583488817">
              <w:marLeft w:val="0"/>
              <w:marRight w:val="0"/>
              <w:marTop w:val="360"/>
              <w:marBottom w:val="360"/>
              <w:divBdr>
                <w:top w:val="single" w:sz="4" w:space="0" w:color="666666"/>
                <w:left w:val="single" w:sz="4" w:space="0" w:color="666666"/>
                <w:bottom w:val="single" w:sz="4" w:space="0" w:color="666666"/>
                <w:right w:val="single" w:sz="4" w:space="0" w:color="666666"/>
              </w:divBdr>
              <w:divsChild>
                <w:div w:id="687754590">
                  <w:marLeft w:val="0"/>
                  <w:marRight w:val="0"/>
                  <w:marTop w:val="0"/>
                  <w:marBottom w:val="0"/>
                  <w:divBdr>
                    <w:top w:val="none" w:sz="0" w:space="0" w:color="auto"/>
                    <w:left w:val="none" w:sz="0" w:space="0" w:color="auto"/>
                    <w:bottom w:val="single" w:sz="4" w:space="0" w:color="666666"/>
                    <w:right w:val="none" w:sz="0" w:space="0" w:color="auto"/>
                  </w:divBdr>
                  <w:divsChild>
                    <w:div w:id="1938171030">
                      <w:marLeft w:val="0"/>
                      <w:marRight w:val="0"/>
                      <w:marTop w:val="0"/>
                      <w:marBottom w:val="0"/>
                      <w:divBdr>
                        <w:top w:val="single" w:sz="18" w:space="0" w:color="6699CC"/>
                        <w:left w:val="single" w:sz="18" w:space="0" w:color="6699CC"/>
                        <w:bottom w:val="single" w:sz="18" w:space="0" w:color="6699CC"/>
                        <w:right w:val="single" w:sz="18" w:space="0" w:color="6699CC"/>
                      </w:divBdr>
                      <w:divsChild>
                        <w:div w:id="474762932">
                          <w:marLeft w:val="0"/>
                          <w:marRight w:val="0"/>
                          <w:marTop w:val="0"/>
                          <w:marBottom w:val="0"/>
                          <w:divBdr>
                            <w:top w:val="none" w:sz="0" w:space="0" w:color="auto"/>
                            <w:left w:val="none" w:sz="0" w:space="0" w:color="auto"/>
                            <w:bottom w:val="none" w:sz="0" w:space="0" w:color="auto"/>
                            <w:right w:val="none" w:sz="0" w:space="0" w:color="auto"/>
                          </w:divBdr>
                          <w:divsChild>
                            <w:div w:id="70935409">
                              <w:marLeft w:val="0"/>
                              <w:marRight w:val="0"/>
                              <w:marTop w:val="0"/>
                              <w:marBottom w:val="0"/>
                              <w:divBdr>
                                <w:top w:val="none" w:sz="0" w:space="0" w:color="auto"/>
                                <w:left w:val="none" w:sz="0" w:space="0" w:color="auto"/>
                                <w:bottom w:val="none" w:sz="0" w:space="0" w:color="auto"/>
                                <w:right w:val="none" w:sz="0" w:space="0" w:color="auto"/>
                              </w:divBdr>
                              <w:divsChild>
                                <w:div w:id="1760323748">
                                  <w:marLeft w:val="0"/>
                                  <w:marRight w:val="201"/>
                                  <w:marTop w:val="0"/>
                                  <w:marBottom w:val="0"/>
                                  <w:divBdr>
                                    <w:top w:val="none" w:sz="0" w:space="0" w:color="auto"/>
                                    <w:left w:val="none" w:sz="0" w:space="0" w:color="auto"/>
                                    <w:bottom w:val="none" w:sz="0" w:space="0" w:color="auto"/>
                                    <w:right w:val="none" w:sz="0" w:space="0" w:color="auto"/>
                                  </w:divBdr>
                                  <w:divsChild>
                                    <w:div w:id="41105064">
                                      <w:marLeft w:val="0"/>
                                      <w:marRight w:val="0"/>
                                      <w:marTop w:val="0"/>
                                      <w:marBottom w:val="0"/>
                                      <w:divBdr>
                                        <w:top w:val="none" w:sz="0" w:space="0" w:color="auto"/>
                                        <w:left w:val="none" w:sz="0" w:space="0" w:color="auto"/>
                                        <w:bottom w:val="none" w:sz="0" w:space="0" w:color="auto"/>
                                        <w:right w:val="none" w:sz="0" w:space="0" w:color="auto"/>
                                      </w:divBdr>
                                    </w:div>
                                    <w:div w:id="150223872">
                                      <w:marLeft w:val="0"/>
                                      <w:marRight w:val="0"/>
                                      <w:marTop w:val="0"/>
                                      <w:marBottom w:val="0"/>
                                      <w:divBdr>
                                        <w:top w:val="none" w:sz="0" w:space="0" w:color="auto"/>
                                        <w:left w:val="none" w:sz="0" w:space="0" w:color="auto"/>
                                        <w:bottom w:val="none" w:sz="0" w:space="0" w:color="auto"/>
                                        <w:right w:val="none" w:sz="0" w:space="0" w:color="auto"/>
                                      </w:divBdr>
                                      <w:divsChild>
                                        <w:div w:id="36008184">
                                          <w:marLeft w:val="0"/>
                                          <w:marRight w:val="0"/>
                                          <w:marTop w:val="0"/>
                                          <w:marBottom w:val="0"/>
                                          <w:divBdr>
                                            <w:top w:val="none" w:sz="0" w:space="0" w:color="auto"/>
                                            <w:left w:val="none" w:sz="0" w:space="0" w:color="auto"/>
                                            <w:bottom w:val="none" w:sz="0" w:space="0" w:color="auto"/>
                                            <w:right w:val="none" w:sz="0" w:space="0" w:color="auto"/>
                                          </w:divBdr>
                                        </w:div>
                                        <w:div w:id="167596223">
                                          <w:marLeft w:val="0"/>
                                          <w:marRight w:val="0"/>
                                          <w:marTop w:val="0"/>
                                          <w:marBottom w:val="0"/>
                                          <w:divBdr>
                                            <w:top w:val="none" w:sz="0" w:space="0" w:color="auto"/>
                                            <w:left w:val="none" w:sz="0" w:space="0" w:color="auto"/>
                                            <w:bottom w:val="none" w:sz="0" w:space="0" w:color="auto"/>
                                            <w:right w:val="none" w:sz="0" w:space="0" w:color="auto"/>
                                          </w:divBdr>
                                        </w:div>
                                        <w:div w:id="501550661">
                                          <w:marLeft w:val="0"/>
                                          <w:marRight w:val="0"/>
                                          <w:marTop w:val="0"/>
                                          <w:marBottom w:val="0"/>
                                          <w:divBdr>
                                            <w:top w:val="none" w:sz="0" w:space="0" w:color="auto"/>
                                            <w:left w:val="none" w:sz="0" w:space="0" w:color="auto"/>
                                            <w:bottom w:val="none" w:sz="0" w:space="0" w:color="auto"/>
                                            <w:right w:val="none" w:sz="0" w:space="0" w:color="auto"/>
                                          </w:divBdr>
                                        </w:div>
                                        <w:div w:id="1159881471">
                                          <w:marLeft w:val="0"/>
                                          <w:marRight w:val="0"/>
                                          <w:marTop w:val="0"/>
                                          <w:marBottom w:val="0"/>
                                          <w:divBdr>
                                            <w:top w:val="none" w:sz="0" w:space="0" w:color="auto"/>
                                            <w:left w:val="none" w:sz="0" w:space="0" w:color="auto"/>
                                            <w:bottom w:val="none" w:sz="0" w:space="0" w:color="auto"/>
                                            <w:right w:val="none" w:sz="0" w:space="0" w:color="auto"/>
                                          </w:divBdr>
                                        </w:div>
                                        <w:div w:id="1599631192">
                                          <w:marLeft w:val="0"/>
                                          <w:marRight w:val="0"/>
                                          <w:marTop w:val="0"/>
                                          <w:marBottom w:val="0"/>
                                          <w:divBdr>
                                            <w:top w:val="none" w:sz="0" w:space="0" w:color="auto"/>
                                            <w:left w:val="none" w:sz="0" w:space="0" w:color="auto"/>
                                            <w:bottom w:val="none" w:sz="0" w:space="0" w:color="auto"/>
                                            <w:right w:val="none" w:sz="0" w:space="0" w:color="auto"/>
                                          </w:divBdr>
                                        </w:div>
                                      </w:divsChild>
                                    </w:div>
                                    <w:div w:id="364450947">
                                      <w:marLeft w:val="0"/>
                                      <w:marRight w:val="0"/>
                                      <w:marTop w:val="0"/>
                                      <w:marBottom w:val="0"/>
                                      <w:divBdr>
                                        <w:top w:val="none" w:sz="0" w:space="0" w:color="auto"/>
                                        <w:left w:val="none" w:sz="0" w:space="0" w:color="auto"/>
                                        <w:bottom w:val="none" w:sz="0" w:space="0" w:color="auto"/>
                                        <w:right w:val="none" w:sz="0" w:space="0" w:color="auto"/>
                                      </w:divBdr>
                                    </w:div>
                                    <w:div w:id="548956976">
                                      <w:marLeft w:val="0"/>
                                      <w:marRight w:val="0"/>
                                      <w:marTop w:val="0"/>
                                      <w:marBottom w:val="0"/>
                                      <w:divBdr>
                                        <w:top w:val="none" w:sz="0" w:space="0" w:color="auto"/>
                                        <w:left w:val="none" w:sz="0" w:space="0" w:color="auto"/>
                                        <w:bottom w:val="none" w:sz="0" w:space="0" w:color="auto"/>
                                        <w:right w:val="none" w:sz="0" w:space="0" w:color="auto"/>
                                      </w:divBdr>
                                    </w:div>
                                    <w:div w:id="643050792">
                                      <w:marLeft w:val="0"/>
                                      <w:marRight w:val="0"/>
                                      <w:marTop w:val="0"/>
                                      <w:marBottom w:val="0"/>
                                      <w:divBdr>
                                        <w:top w:val="none" w:sz="0" w:space="0" w:color="auto"/>
                                        <w:left w:val="none" w:sz="0" w:space="0" w:color="auto"/>
                                        <w:bottom w:val="none" w:sz="0" w:space="0" w:color="auto"/>
                                        <w:right w:val="none" w:sz="0" w:space="0" w:color="auto"/>
                                      </w:divBdr>
                                    </w:div>
                                    <w:div w:id="841505252">
                                      <w:marLeft w:val="0"/>
                                      <w:marRight w:val="0"/>
                                      <w:marTop w:val="0"/>
                                      <w:marBottom w:val="0"/>
                                      <w:divBdr>
                                        <w:top w:val="none" w:sz="0" w:space="0" w:color="auto"/>
                                        <w:left w:val="none" w:sz="0" w:space="0" w:color="auto"/>
                                        <w:bottom w:val="none" w:sz="0" w:space="0" w:color="auto"/>
                                        <w:right w:val="none" w:sz="0" w:space="0" w:color="auto"/>
                                      </w:divBdr>
                                    </w:div>
                                    <w:div w:id="877860651">
                                      <w:marLeft w:val="0"/>
                                      <w:marRight w:val="0"/>
                                      <w:marTop w:val="0"/>
                                      <w:marBottom w:val="0"/>
                                      <w:divBdr>
                                        <w:top w:val="none" w:sz="0" w:space="0" w:color="auto"/>
                                        <w:left w:val="none" w:sz="0" w:space="0" w:color="auto"/>
                                        <w:bottom w:val="none" w:sz="0" w:space="0" w:color="auto"/>
                                        <w:right w:val="none" w:sz="0" w:space="0" w:color="auto"/>
                                      </w:divBdr>
                                    </w:div>
                                    <w:div w:id="896821906">
                                      <w:marLeft w:val="0"/>
                                      <w:marRight w:val="0"/>
                                      <w:marTop w:val="0"/>
                                      <w:marBottom w:val="0"/>
                                      <w:divBdr>
                                        <w:top w:val="none" w:sz="0" w:space="0" w:color="auto"/>
                                        <w:left w:val="none" w:sz="0" w:space="0" w:color="auto"/>
                                        <w:bottom w:val="none" w:sz="0" w:space="0" w:color="auto"/>
                                        <w:right w:val="none" w:sz="0" w:space="0" w:color="auto"/>
                                      </w:divBdr>
                                    </w:div>
                                    <w:div w:id="968363825">
                                      <w:marLeft w:val="0"/>
                                      <w:marRight w:val="0"/>
                                      <w:marTop w:val="0"/>
                                      <w:marBottom w:val="0"/>
                                      <w:divBdr>
                                        <w:top w:val="none" w:sz="0" w:space="0" w:color="auto"/>
                                        <w:left w:val="none" w:sz="0" w:space="0" w:color="auto"/>
                                        <w:bottom w:val="none" w:sz="0" w:space="0" w:color="auto"/>
                                        <w:right w:val="none" w:sz="0" w:space="0" w:color="auto"/>
                                      </w:divBdr>
                                    </w:div>
                                    <w:div w:id="1425614128">
                                      <w:marLeft w:val="0"/>
                                      <w:marRight w:val="0"/>
                                      <w:marTop w:val="0"/>
                                      <w:marBottom w:val="0"/>
                                      <w:divBdr>
                                        <w:top w:val="none" w:sz="0" w:space="0" w:color="auto"/>
                                        <w:left w:val="none" w:sz="0" w:space="0" w:color="auto"/>
                                        <w:bottom w:val="none" w:sz="0" w:space="0" w:color="auto"/>
                                        <w:right w:val="none" w:sz="0" w:space="0" w:color="auto"/>
                                      </w:divBdr>
                                    </w:div>
                                    <w:div w:id="1448113913">
                                      <w:marLeft w:val="0"/>
                                      <w:marRight w:val="0"/>
                                      <w:marTop w:val="0"/>
                                      <w:marBottom w:val="0"/>
                                      <w:divBdr>
                                        <w:top w:val="none" w:sz="0" w:space="0" w:color="auto"/>
                                        <w:left w:val="none" w:sz="0" w:space="0" w:color="auto"/>
                                        <w:bottom w:val="none" w:sz="0" w:space="0" w:color="auto"/>
                                        <w:right w:val="none" w:sz="0" w:space="0" w:color="auto"/>
                                      </w:divBdr>
                                    </w:div>
                                    <w:div w:id="1468401899">
                                      <w:marLeft w:val="0"/>
                                      <w:marRight w:val="0"/>
                                      <w:marTop w:val="0"/>
                                      <w:marBottom w:val="0"/>
                                      <w:divBdr>
                                        <w:top w:val="none" w:sz="0" w:space="0" w:color="auto"/>
                                        <w:left w:val="none" w:sz="0" w:space="0" w:color="auto"/>
                                        <w:bottom w:val="none" w:sz="0" w:space="0" w:color="auto"/>
                                        <w:right w:val="none" w:sz="0" w:space="0" w:color="auto"/>
                                      </w:divBdr>
                                    </w:div>
                                    <w:div w:id="1629165062">
                                      <w:marLeft w:val="0"/>
                                      <w:marRight w:val="0"/>
                                      <w:marTop w:val="0"/>
                                      <w:marBottom w:val="0"/>
                                      <w:divBdr>
                                        <w:top w:val="none" w:sz="0" w:space="0" w:color="auto"/>
                                        <w:left w:val="none" w:sz="0" w:space="0" w:color="auto"/>
                                        <w:bottom w:val="none" w:sz="0" w:space="0" w:color="auto"/>
                                        <w:right w:val="none" w:sz="0" w:space="0" w:color="auto"/>
                                      </w:divBdr>
                                    </w:div>
                                    <w:div w:id="1652171871">
                                      <w:marLeft w:val="0"/>
                                      <w:marRight w:val="0"/>
                                      <w:marTop w:val="0"/>
                                      <w:marBottom w:val="0"/>
                                      <w:divBdr>
                                        <w:top w:val="none" w:sz="0" w:space="0" w:color="auto"/>
                                        <w:left w:val="none" w:sz="0" w:space="0" w:color="auto"/>
                                        <w:bottom w:val="none" w:sz="0" w:space="0" w:color="auto"/>
                                        <w:right w:val="none" w:sz="0" w:space="0" w:color="auto"/>
                                      </w:divBdr>
                                    </w:div>
                                    <w:div w:id="1675763425">
                                      <w:marLeft w:val="0"/>
                                      <w:marRight w:val="0"/>
                                      <w:marTop w:val="0"/>
                                      <w:marBottom w:val="0"/>
                                      <w:divBdr>
                                        <w:top w:val="none" w:sz="0" w:space="0" w:color="auto"/>
                                        <w:left w:val="none" w:sz="0" w:space="0" w:color="auto"/>
                                        <w:bottom w:val="none" w:sz="0" w:space="0" w:color="auto"/>
                                        <w:right w:val="none" w:sz="0" w:space="0" w:color="auto"/>
                                      </w:divBdr>
                                    </w:div>
                                    <w:div w:id="1708065454">
                                      <w:marLeft w:val="0"/>
                                      <w:marRight w:val="0"/>
                                      <w:marTop w:val="0"/>
                                      <w:marBottom w:val="0"/>
                                      <w:divBdr>
                                        <w:top w:val="none" w:sz="0" w:space="0" w:color="auto"/>
                                        <w:left w:val="none" w:sz="0" w:space="0" w:color="auto"/>
                                        <w:bottom w:val="none" w:sz="0" w:space="0" w:color="auto"/>
                                        <w:right w:val="none" w:sz="0" w:space="0" w:color="auto"/>
                                      </w:divBdr>
                                    </w:div>
                                    <w:div w:id="1730689781">
                                      <w:marLeft w:val="0"/>
                                      <w:marRight w:val="0"/>
                                      <w:marTop w:val="0"/>
                                      <w:marBottom w:val="0"/>
                                      <w:divBdr>
                                        <w:top w:val="none" w:sz="0" w:space="0" w:color="auto"/>
                                        <w:left w:val="none" w:sz="0" w:space="0" w:color="auto"/>
                                        <w:bottom w:val="none" w:sz="0" w:space="0" w:color="auto"/>
                                        <w:right w:val="none" w:sz="0" w:space="0" w:color="auto"/>
                                      </w:divBdr>
                                      <w:divsChild>
                                        <w:div w:id="71515567">
                                          <w:marLeft w:val="0"/>
                                          <w:marRight w:val="0"/>
                                          <w:marTop w:val="0"/>
                                          <w:marBottom w:val="0"/>
                                          <w:divBdr>
                                            <w:top w:val="none" w:sz="0" w:space="0" w:color="auto"/>
                                            <w:left w:val="none" w:sz="0" w:space="0" w:color="auto"/>
                                            <w:bottom w:val="none" w:sz="0" w:space="0" w:color="auto"/>
                                            <w:right w:val="none" w:sz="0" w:space="0" w:color="auto"/>
                                          </w:divBdr>
                                        </w:div>
                                        <w:div w:id="951018119">
                                          <w:marLeft w:val="0"/>
                                          <w:marRight w:val="0"/>
                                          <w:marTop w:val="0"/>
                                          <w:marBottom w:val="0"/>
                                          <w:divBdr>
                                            <w:top w:val="none" w:sz="0" w:space="0" w:color="auto"/>
                                            <w:left w:val="none" w:sz="0" w:space="0" w:color="auto"/>
                                            <w:bottom w:val="none" w:sz="0" w:space="0" w:color="auto"/>
                                            <w:right w:val="none" w:sz="0" w:space="0" w:color="auto"/>
                                          </w:divBdr>
                                        </w:div>
                                        <w:div w:id="1597863567">
                                          <w:marLeft w:val="0"/>
                                          <w:marRight w:val="0"/>
                                          <w:marTop w:val="0"/>
                                          <w:marBottom w:val="0"/>
                                          <w:divBdr>
                                            <w:top w:val="none" w:sz="0" w:space="0" w:color="auto"/>
                                            <w:left w:val="none" w:sz="0" w:space="0" w:color="auto"/>
                                            <w:bottom w:val="none" w:sz="0" w:space="0" w:color="auto"/>
                                            <w:right w:val="none" w:sz="0" w:space="0" w:color="auto"/>
                                          </w:divBdr>
                                        </w:div>
                                        <w:div w:id="1812359828">
                                          <w:marLeft w:val="0"/>
                                          <w:marRight w:val="0"/>
                                          <w:marTop w:val="0"/>
                                          <w:marBottom w:val="0"/>
                                          <w:divBdr>
                                            <w:top w:val="none" w:sz="0" w:space="0" w:color="auto"/>
                                            <w:left w:val="none" w:sz="0" w:space="0" w:color="auto"/>
                                            <w:bottom w:val="none" w:sz="0" w:space="0" w:color="auto"/>
                                            <w:right w:val="none" w:sz="0" w:space="0" w:color="auto"/>
                                          </w:divBdr>
                                        </w:div>
                                      </w:divsChild>
                                    </w:div>
                                    <w:div w:id="1740057984">
                                      <w:marLeft w:val="0"/>
                                      <w:marRight w:val="0"/>
                                      <w:marTop w:val="0"/>
                                      <w:marBottom w:val="0"/>
                                      <w:divBdr>
                                        <w:top w:val="none" w:sz="0" w:space="0" w:color="auto"/>
                                        <w:left w:val="none" w:sz="0" w:space="0" w:color="auto"/>
                                        <w:bottom w:val="none" w:sz="0" w:space="0" w:color="auto"/>
                                        <w:right w:val="none" w:sz="0" w:space="0" w:color="auto"/>
                                      </w:divBdr>
                                    </w:div>
                                    <w:div w:id="1754935048">
                                      <w:marLeft w:val="0"/>
                                      <w:marRight w:val="0"/>
                                      <w:marTop w:val="0"/>
                                      <w:marBottom w:val="0"/>
                                      <w:divBdr>
                                        <w:top w:val="none" w:sz="0" w:space="0" w:color="auto"/>
                                        <w:left w:val="none" w:sz="0" w:space="0" w:color="auto"/>
                                        <w:bottom w:val="none" w:sz="0" w:space="0" w:color="auto"/>
                                        <w:right w:val="none" w:sz="0" w:space="0" w:color="auto"/>
                                      </w:divBdr>
                                    </w:div>
                                    <w:div w:id="21097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102826">
              <w:marLeft w:val="0"/>
              <w:marRight w:val="202"/>
              <w:marTop w:val="0"/>
              <w:marBottom w:val="0"/>
              <w:divBdr>
                <w:top w:val="none" w:sz="0" w:space="0" w:color="auto"/>
                <w:left w:val="none" w:sz="0" w:space="0" w:color="auto"/>
                <w:bottom w:val="none" w:sz="0" w:space="0" w:color="auto"/>
                <w:right w:val="none" w:sz="0" w:space="0" w:color="auto"/>
              </w:divBdr>
              <w:divsChild>
                <w:div w:id="389576888">
                  <w:marLeft w:val="0"/>
                  <w:marRight w:val="0"/>
                  <w:marTop w:val="0"/>
                  <w:marBottom w:val="0"/>
                  <w:divBdr>
                    <w:top w:val="none" w:sz="0" w:space="0" w:color="auto"/>
                    <w:left w:val="none" w:sz="0" w:space="0" w:color="auto"/>
                    <w:bottom w:val="none" w:sz="0" w:space="0" w:color="auto"/>
                    <w:right w:val="none" w:sz="0" w:space="0" w:color="auto"/>
                  </w:divBdr>
                  <w:divsChild>
                    <w:div w:id="1029405095">
                      <w:marLeft w:val="0"/>
                      <w:marRight w:val="0"/>
                      <w:marTop w:val="0"/>
                      <w:marBottom w:val="0"/>
                      <w:divBdr>
                        <w:top w:val="single" w:sz="18" w:space="0" w:color="6699CC"/>
                        <w:left w:val="single" w:sz="18" w:space="0" w:color="6699CC"/>
                        <w:bottom w:val="single" w:sz="18" w:space="0" w:color="6699CC"/>
                        <w:right w:val="single" w:sz="18" w:space="0" w:color="6699CC"/>
                      </w:divBdr>
                      <w:divsChild>
                        <w:div w:id="1960606980">
                          <w:marLeft w:val="0"/>
                          <w:marRight w:val="0"/>
                          <w:marTop w:val="0"/>
                          <w:marBottom w:val="0"/>
                          <w:divBdr>
                            <w:top w:val="none" w:sz="0" w:space="0" w:color="auto"/>
                            <w:left w:val="none" w:sz="0" w:space="0" w:color="auto"/>
                            <w:bottom w:val="none" w:sz="0" w:space="0" w:color="auto"/>
                            <w:right w:val="none" w:sz="0" w:space="0" w:color="auto"/>
                          </w:divBdr>
                          <w:divsChild>
                            <w:div w:id="1618633998">
                              <w:marLeft w:val="0"/>
                              <w:marRight w:val="0"/>
                              <w:marTop w:val="0"/>
                              <w:marBottom w:val="0"/>
                              <w:divBdr>
                                <w:top w:val="none" w:sz="0" w:space="0" w:color="auto"/>
                                <w:left w:val="none" w:sz="0" w:space="0" w:color="auto"/>
                                <w:bottom w:val="none" w:sz="0" w:space="0" w:color="auto"/>
                                <w:right w:val="none" w:sz="0" w:space="0" w:color="auto"/>
                              </w:divBdr>
                            </w:div>
                            <w:div w:id="2015297555">
                              <w:marLeft w:val="0"/>
                              <w:marRight w:val="0"/>
                              <w:marTop w:val="0"/>
                              <w:marBottom w:val="0"/>
                              <w:divBdr>
                                <w:top w:val="none" w:sz="0" w:space="0" w:color="auto"/>
                                <w:left w:val="none" w:sz="0" w:space="0" w:color="auto"/>
                                <w:bottom w:val="none" w:sz="0" w:space="0" w:color="auto"/>
                                <w:right w:val="none" w:sz="0" w:space="0" w:color="auto"/>
                              </w:divBdr>
                              <w:divsChild>
                                <w:div w:id="29314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92963">
                  <w:marLeft w:val="0"/>
                  <w:marRight w:val="0"/>
                  <w:marTop w:val="0"/>
                  <w:marBottom w:val="0"/>
                  <w:divBdr>
                    <w:top w:val="none" w:sz="0" w:space="0" w:color="auto"/>
                    <w:left w:val="none" w:sz="0" w:space="0" w:color="auto"/>
                    <w:bottom w:val="none" w:sz="0" w:space="0" w:color="auto"/>
                    <w:right w:val="none" w:sz="0" w:space="0" w:color="auto"/>
                  </w:divBdr>
                  <w:divsChild>
                    <w:div w:id="565994964">
                      <w:marLeft w:val="0"/>
                      <w:marRight w:val="0"/>
                      <w:marTop w:val="0"/>
                      <w:marBottom w:val="0"/>
                      <w:divBdr>
                        <w:top w:val="none" w:sz="0" w:space="0" w:color="auto"/>
                        <w:left w:val="none" w:sz="0" w:space="0" w:color="auto"/>
                        <w:bottom w:val="none" w:sz="0" w:space="0" w:color="auto"/>
                        <w:right w:val="none" w:sz="0" w:space="0" w:color="auto"/>
                      </w:divBdr>
                      <w:divsChild>
                        <w:div w:id="1661543290">
                          <w:marLeft w:val="0"/>
                          <w:marRight w:val="0"/>
                          <w:marTop w:val="0"/>
                          <w:marBottom w:val="0"/>
                          <w:divBdr>
                            <w:top w:val="none" w:sz="0" w:space="0" w:color="auto"/>
                            <w:left w:val="none" w:sz="0" w:space="0" w:color="auto"/>
                            <w:bottom w:val="none" w:sz="0" w:space="0" w:color="auto"/>
                            <w:right w:val="none" w:sz="0" w:space="0" w:color="auto"/>
                          </w:divBdr>
                          <w:divsChild>
                            <w:div w:id="92869933">
                              <w:marLeft w:val="0"/>
                              <w:marRight w:val="0"/>
                              <w:marTop w:val="0"/>
                              <w:marBottom w:val="0"/>
                              <w:divBdr>
                                <w:top w:val="none" w:sz="0" w:space="0" w:color="auto"/>
                                <w:left w:val="none" w:sz="0" w:space="0" w:color="auto"/>
                                <w:bottom w:val="none" w:sz="0" w:space="0" w:color="auto"/>
                                <w:right w:val="none" w:sz="0" w:space="0" w:color="auto"/>
                              </w:divBdr>
                            </w:div>
                            <w:div w:id="178599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9163123">
      <w:bodyDiv w:val="1"/>
      <w:marLeft w:val="0"/>
      <w:marRight w:val="0"/>
      <w:marTop w:val="0"/>
      <w:marBottom w:val="0"/>
      <w:divBdr>
        <w:top w:val="none" w:sz="0" w:space="0" w:color="auto"/>
        <w:left w:val="none" w:sz="0" w:space="0" w:color="auto"/>
        <w:bottom w:val="none" w:sz="0" w:space="0" w:color="auto"/>
        <w:right w:val="none" w:sz="0" w:space="0" w:color="auto"/>
      </w:divBdr>
      <w:divsChild>
        <w:div w:id="1906257344">
          <w:marLeft w:val="547"/>
          <w:marRight w:val="0"/>
          <w:marTop w:val="106"/>
          <w:marBottom w:val="0"/>
          <w:divBdr>
            <w:top w:val="none" w:sz="0" w:space="0" w:color="auto"/>
            <w:left w:val="none" w:sz="0" w:space="0" w:color="auto"/>
            <w:bottom w:val="none" w:sz="0" w:space="0" w:color="auto"/>
            <w:right w:val="none" w:sz="0" w:space="0" w:color="auto"/>
          </w:divBdr>
        </w:div>
      </w:divsChild>
    </w:div>
    <w:div w:id="717512272">
      <w:bodyDiv w:val="1"/>
      <w:marLeft w:val="0"/>
      <w:marRight w:val="0"/>
      <w:marTop w:val="0"/>
      <w:marBottom w:val="0"/>
      <w:divBdr>
        <w:top w:val="none" w:sz="0" w:space="0" w:color="auto"/>
        <w:left w:val="none" w:sz="0" w:space="0" w:color="auto"/>
        <w:bottom w:val="none" w:sz="0" w:space="0" w:color="auto"/>
        <w:right w:val="none" w:sz="0" w:space="0" w:color="auto"/>
      </w:divBdr>
      <w:divsChild>
        <w:div w:id="724139386">
          <w:marLeft w:val="0"/>
          <w:marRight w:val="0"/>
          <w:marTop w:val="0"/>
          <w:marBottom w:val="0"/>
          <w:divBdr>
            <w:top w:val="none" w:sz="0" w:space="0" w:color="auto"/>
            <w:left w:val="none" w:sz="0" w:space="0" w:color="auto"/>
            <w:bottom w:val="none" w:sz="0" w:space="0" w:color="auto"/>
            <w:right w:val="none" w:sz="0" w:space="0" w:color="auto"/>
          </w:divBdr>
        </w:div>
        <w:div w:id="926622106">
          <w:marLeft w:val="0"/>
          <w:marRight w:val="0"/>
          <w:marTop w:val="0"/>
          <w:marBottom w:val="0"/>
          <w:divBdr>
            <w:top w:val="none" w:sz="0" w:space="0" w:color="auto"/>
            <w:left w:val="none" w:sz="0" w:space="0" w:color="auto"/>
            <w:bottom w:val="none" w:sz="0" w:space="0" w:color="auto"/>
            <w:right w:val="none" w:sz="0" w:space="0" w:color="auto"/>
          </w:divBdr>
        </w:div>
        <w:div w:id="1347055431">
          <w:marLeft w:val="0"/>
          <w:marRight w:val="0"/>
          <w:marTop w:val="0"/>
          <w:marBottom w:val="0"/>
          <w:divBdr>
            <w:top w:val="none" w:sz="0" w:space="0" w:color="auto"/>
            <w:left w:val="none" w:sz="0" w:space="0" w:color="auto"/>
            <w:bottom w:val="none" w:sz="0" w:space="0" w:color="auto"/>
            <w:right w:val="none" w:sz="0" w:space="0" w:color="auto"/>
          </w:divBdr>
        </w:div>
        <w:div w:id="1928923872">
          <w:marLeft w:val="0"/>
          <w:marRight w:val="0"/>
          <w:marTop w:val="0"/>
          <w:marBottom w:val="0"/>
          <w:divBdr>
            <w:top w:val="none" w:sz="0" w:space="0" w:color="auto"/>
            <w:left w:val="none" w:sz="0" w:space="0" w:color="auto"/>
            <w:bottom w:val="none" w:sz="0" w:space="0" w:color="auto"/>
            <w:right w:val="none" w:sz="0" w:space="0" w:color="auto"/>
          </w:divBdr>
        </w:div>
      </w:divsChild>
    </w:div>
    <w:div w:id="742682307">
      <w:bodyDiv w:val="1"/>
      <w:marLeft w:val="0"/>
      <w:marRight w:val="0"/>
      <w:marTop w:val="0"/>
      <w:marBottom w:val="0"/>
      <w:divBdr>
        <w:top w:val="none" w:sz="0" w:space="0" w:color="auto"/>
        <w:left w:val="none" w:sz="0" w:space="0" w:color="auto"/>
        <w:bottom w:val="none" w:sz="0" w:space="0" w:color="auto"/>
        <w:right w:val="none" w:sz="0" w:space="0" w:color="auto"/>
      </w:divBdr>
    </w:div>
    <w:div w:id="752044710">
      <w:bodyDiv w:val="1"/>
      <w:marLeft w:val="0"/>
      <w:marRight w:val="0"/>
      <w:marTop w:val="0"/>
      <w:marBottom w:val="0"/>
      <w:divBdr>
        <w:top w:val="none" w:sz="0" w:space="0" w:color="auto"/>
        <w:left w:val="none" w:sz="0" w:space="0" w:color="auto"/>
        <w:bottom w:val="none" w:sz="0" w:space="0" w:color="auto"/>
        <w:right w:val="none" w:sz="0" w:space="0" w:color="auto"/>
      </w:divBdr>
    </w:div>
    <w:div w:id="757409142">
      <w:bodyDiv w:val="1"/>
      <w:marLeft w:val="0"/>
      <w:marRight w:val="0"/>
      <w:marTop w:val="0"/>
      <w:marBottom w:val="0"/>
      <w:divBdr>
        <w:top w:val="none" w:sz="0" w:space="0" w:color="auto"/>
        <w:left w:val="none" w:sz="0" w:space="0" w:color="auto"/>
        <w:bottom w:val="none" w:sz="0" w:space="0" w:color="auto"/>
        <w:right w:val="none" w:sz="0" w:space="0" w:color="auto"/>
      </w:divBdr>
    </w:div>
    <w:div w:id="757946161">
      <w:bodyDiv w:val="1"/>
      <w:marLeft w:val="0"/>
      <w:marRight w:val="0"/>
      <w:marTop w:val="0"/>
      <w:marBottom w:val="0"/>
      <w:divBdr>
        <w:top w:val="none" w:sz="0" w:space="0" w:color="auto"/>
        <w:left w:val="none" w:sz="0" w:space="0" w:color="auto"/>
        <w:bottom w:val="none" w:sz="0" w:space="0" w:color="auto"/>
        <w:right w:val="none" w:sz="0" w:space="0" w:color="auto"/>
      </w:divBdr>
      <w:divsChild>
        <w:div w:id="1013842362">
          <w:marLeft w:val="0"/>
          <w:marRight w:val="0"/>
          <w:marTop w:val="69"/>
          <w:marBottom w:val="0"/>
          <w:divBdr>
            <w:top w:val="none" w:sz="0" w:space="0" w:color="auto"/>
            <w:left w:val="none" w:sz="0" w:space="0" w:color="auto"/>
            <w:bottom w:val="none" w:sz="0" w:space="0" w:color="auto"/>
            <w:right w:val="none" w:sz="0" w:space="0" w:color="auto"/>
          </w:divBdr>
          <w:divsChild>
            <w:div w:id="1453401142">
              <w:marLeft w:val="0"/>
              <w:marRight w:val="0"/>
              <w:marTop w:val="0"/>
              <w:marBottom w:val="0"/>
              <w:divBdr>
                <w:top w:val="none" w:sz="0" w:space="0" w:color="auto"/>
                <w:left w:val="single" w:sz="4" w:space="0" w:color="DADBDD"/>
                <w:bottom w:val="single" w:sz="4" w:space="6" w:color="DADBDD"/>
                <w:right w:val="single" w:sz="4" w:space="0" w:color="DADBDD"/>
              </w:divBdr>
              <w:divsChild>
                <w:div w:id="145710668">
                  <w:marLeft w:val="0"/>
                  <w:marRight w:val="0"/>
                  <w:marTop w:val="0"/>
                  <w:marBottom w:val="0"/>
                  <w:divBdr>
                    <w:top w:val="none" w:sz="0" w:space="0" w:color="auto"/>
                    <w:left w:val="none" w:sz="0" w:space="0" w:color="auto"/>
                    <w:bottom w:val="none" w:sz="0" w:space="0" w:color="auto"/>
                    <w:right w:val="none" w:sz="0" w:space="0" w:color="auto"/>
                  </w:divBdr>
                </w:div>
                <w:div w:id="811603078">
                  <w:marLeft w:val="0"/>
                  <w:marRight w:val="0"/>
                  <w:marTop w:val="0"/>
                  <w:marBottom w:val="0"/>
                  <w:divBdr>
                    <w:top w:val="none" w:sz="0" w:space="0" w:color="auto"/>
                    <w:left w:val="none" w:sz="0" w:space="0" w:color="auto"/>
                    <w:bottom w:val="none" w:sz="0" w:space="0" w:color="auto"/>
                    <w:right w:val="none" w:sz="0" w:space="0" w:color="auto"/>
                  </w:divBdr>
                </w:div>
                <w:div w:id="1313755778">
                  <w:marLeft w:val="0"/>
                  <w:marRight w:val="0"/>
                  <w:marTop w:val="0"/>
                  <w:marBottom w:val="0"/>
                  <w:divBdr>
                    <w:top w:val="none" w:sz="0" w:space="0" w:color="auto"/>
                    <w:left w:val="none" w:sz="0" w:space="0" w:color="auto"/>
                    <w:bottom w:val="none" w:sz="0" w:space="0" w:color="auto"/>
                    <w:right w:val="none" w:sz="0" w:space="0" w:color="auto"/>
                  </w:divBdr>
                </w:div>
                <w:div w:id="177782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55550">
          <w:marLeft w:val="0"/>
          <w:marRight w:val="0"/>
          <w:marTop w:val="69"/>
          <w:marBottom w:val="0"/>
          <w:divBdr>
            <w:top w:val="none" w:sz="0" w:space="0" w:color="auto"/>
            <w:left w:val="none" w:sz="0" w:space="0" w:color="auto"/>
            <w:bottom w:val="none" w:sz="0" w:space="0" w:color="auto"/>
            <w:right w:val="none" w:sz="0" w:space="0" w:color="auto"/>
          </w:divBdr>
          <w:divsChild>
            <w:div w:id="613904185">
              <w:marLeft w:val="0"/>
              <w:marRight w:val="0"/>
              <w:marTop w:val="0"/>
              <w:marBottom w:val="0"/>
              <w:divBdr>
                <w:top w:val="none" w:sz="0" w:space="0" w:color="auto"/>
                <w:left w:val="single" w:sz="4" w:space="0" w:color="DADBDD"/>
                <w:bottom w:val="single" w:sz="4" w:space="6" w:color="DADBDD"/>
                <w:right w:val="single" w:sz="4" w:space="0" w:color="DADBDD"/>
              </w:divBdr>
              <w:divsChild>
                <w:div w:id="501118398">
                  <w:marLeft w:val="0"/>
                  <w:marRight w:val="0"/>
                  <w:marTop w:val="0"/>
                  <w:marBottom w:val="0"/>
                  <w:divBdr>
                    <w:top w:val="none" w:sz="0" w:space="0" w:color="auto"/>
                    <w:left w:val="none" w:sz="0" w:space="0" w:color="auto"/>
                    <w:bottom w:val="none" w:sz="0" w:space="0" w:color="auto"/>
                    <w:right w:val="none" w:sz="0" w:space="0" w:color="auto"/>
                  </w:divBdr>
                </w:div>
                <w:div w:id="664672821">
                  <w:marLeft w:val="0"/>
                  <w:marRight w:val="0"/>
                  <w:marTop w:val="0"/>
                  <w:marBottom w:val="0"/>
                  <w:divBdr>
                    <w:top w:val="none" w:sz="0" w:space="0" w:color="auto"/>
                    <w:left w:val="none" w:sz="0" w:space="0" w:color="auto"/>
                    <w:bottom w:val="none" w:sz="0" w:space="0" w:color="auto"/>
                    <w:right w:val="none" w:sz="0" w:space="0" w:color="auto"/>
                  </w:divBdr>
                </w:div>
                <w:div w:id="948584023">
                  <w:marLeft w:val="0"/>
                  <w:marRight w:val="0"/>
                  <w:marTop w:val="0"/>
                  <w:marBottom w:val="0"/>
                  <w:divBdr>
                    <w:top w:val="none" w:sz="0" w:space="0" w:color="auto"/>
                    <w:left w:val="none" w:sz="0" w:space="0" w:color="auto"/>
                    <w:bottom w:val="none" w:sz="0" w:space="0" w:color="auto"/>
                    <w:right w:val="none" w:sz="0" w:space="0" w:color="auto"/>
                  </w:divBdr>
                </w:div>
                <w:div w:id="208263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363522">
      <w:bodyDiv w:val="1"/>
      <w:marLeft w:val="0"/>
      <w:marRight w:val="0"/>
      <w:marTop w:val="0"/>
      <w:marBottom w:val="0"/>
      <w:divBdr>
        <w:top w:val="none" w:sz="0" w:space="0" w:color="auto"/>
        <w:left w:val="none" w:sz="0" w:space="0" w:color="auto"/>
        <w:bottom w:val="none" w:sz="0" w:space="0" w:color="auto"/>
        <w:right w:val="none" w:sz="0" w:space="0" w:color="auto"/>
      </w:divBdr>
    </w:div>
    <w:div w:id="772432370">
      <w:bodyDiv w:val="1"/>
      <w:marLeft w:val="0"/>
      <w:marRight w:val="0"/>
      <w:marTop w:val="0"/>
      <w:marBottom w:val="0"/>
      <w:divBdr>
        <w:top w:val="none" w:sz="0" w:space="0" w:color="auto"/>
        <w:left w:val="none" w:sz="0" w:space="0" w:color="auto"/>
        <w:bottom w:val="none" w:sz="0" w:space="0" w:color="auto"/>
        <w:right w:val="none" w:sz="0" w:space="0" w:color="auto"/>
      </w:divBdr>
      <w:divsChild>
        <w:div w:id="283509959">
          <w:marLeft w:val="0"/>
          <w:marRight w:val="0"/>
          <w:marTop w:val="0"/>
          <w:marBottom w:val="0"/>
          <w:divBdr>
            <w:top w:val="none" w:sz="0" w:space="0" w:color="auto"/>
            <w:left w:val="none" w:sz="0" w:space="0" w:color="auto"/>
            <w:bottom w:val="none" w:sz="0" w:space="0" w:color="auto"/>
            <w:right w:val="none" w:sz="0" w:space="0" w:color="auto"/>
          </w:divBdr>
        </w:div>
        <w:div w:id="514151390">
          <w:marLeft w:val="0"/>
          <w:marRight w:val="0"/>
          <w:marTop w:val="0"/>
          <w:marBottom w:val="0"/>
          <w:divBdr>
            <w:top w:val="none" w:sz="0" w:space="0" w:color="auto"/>
            <w:left w:val="none" w:sz="0" w:space="0" w:color="auto"/>
            <w:bottom w:val="none" w:sz="0" w:space="0" w:color="auto"/>
            <w:right w:val="none" w:sz="0" w:space="0" w:color="auto"/>
          </w:divBdr>
        </w:div>
        <w:div w:id="1312443383">
          <w:marLeft w:val="0"/>
          <w:marRight w:val="0"/>
          <w:marTop w:val="0"/>
          <w:marBottom w:val="0"/>
          <w:divBdr>
            <w:top w:val="none" w:sz="0" w:space="0" w:color="auto"/>
            <w:left w:val="none" w:sz="0" w:space="0" w:color="auto"/>
            <w:bottom w:val="none" w:sz="0" w:space="0" w:color="auto"/>
            <w:right w:val="none" w:sz="0" w:space="0" w:color="auto"/>
          </w:divBdr>
        </w:div>
        <w:div w:id="1895965990">
          <w:marLeft w:val="0"/>
          <w:marRight w:val="0"/>
          <w:marTop w:val="0"/>
          <w:marBottom w:val="0"/>
          <w:divBdr>
            <w:top w:val="none" w:sz="0" w:space="0" w:color="auto"/>
            <w:left w:val="none" w:sz="0" w:space="0" w:color="auto"/>
            <w:bottom w:val="none" w:sz="0" w:space="0" w:color="auto"/>
            <w:right w:val="none" w:sz="0" w:space="0" w:color="auto"/>
          </w:divBdr>
        </w:div>
      </w:divsChild>
    </w:div>
    <w:div w:id="818232111">
      <w:bodyDiv w:val="1"/>
      <w:marLeft w:val="0"/>
      <w:marRight w:val="0"/>
      <w:marTop w:val="0"/>
      <w:marBottom w:val="0"/>
      <w:divBdr>
        <w:top w:val="none" w:sz="0" w:space="0" w:color="auto"/>
        <w:left w:val="none" w:sz="0" w:space="0" w:color="auto"/>
        <w:bottom w:val="none" w:sz="0" w:space="0" w:color="auto"/>
        <w:right w:val="none" w:sz="0" w:space="0" w:color="auto"/>
      </w:divBdr>
    </w:div>
    <w:div w:id="822742496">
      <w:bodyDiv w:val="1"/>
      <w:marLeft w:val="0"/>
      <w:marRight w:val="0"/>
      <w:marTop w:val="0"/>
      <w:marBottom w:val="0"/>
      <w:divBdr>
        <w:top w:val="none" w:sz="0" w:space="0" w:color="auto"/>
        <w:left w:val="none" w:sz="0" w:space="0" w:color="auto"/>
        <w:bottom w:val="none" w:sz="0" w:space="0" w:color="auto"/>
        <w:right w:val="none" w:sz="0" w:space="0" w:color="auto"/>
      </w:divBdr>
      <w:divsChild>
        <w:div w:id="640770513">
          <w:marLeft w:val="0"/>
          <w:marRight w:val="0"/>
          <w:marTop w:val="69"/>
          <w:marBottom w:val="0"/>
          <w:divBdr>
            <w:top w:val="none" w:sz="0" w:space="0" w:color="auto"/>
            <w:left w:val="none" w:sz="0" w:space="0" w:color="auto"/>
            <w:bottom w:val="none" w:sz="0" w:space="0" w:color="auto"/>
            <w:right w:val="none" w:sz="0" w:space="0" w:color="auto"/>
          </w:divBdr>
          <w:divsChild>
            <w:div w:id="411700406">
              <w:marLeft w:val="0"/>
              <w:marRight w:val="0"/>
              <w:marTop w:val="0"/>
              <w:marBottom w:val="0"/>
              <w:divBdr>
                <w:top w:val="none" w:sz="0" w:space="0" w:color="auto"/>
                <w:left w:val="single" w:sz="4" w:space="0" w:color="DADBDD"/>
                <w:bottom w:val="single" w:sz="4" w:space="6" w:color="DADBDD"/>
                <w:right w:val="single" w:sz="4" w:space="0" w:color="DADBDD"/>
              </w:divBdr>
              <w:divsChild>
                <w:div w:id="611015052">
                  <w:marLeft w:val="0"/>
                  <w:marRight w:val="0"/>
                  <w:marTop w:val="0"/>
                  <w:marBottom w:val="0"/>
                  <w:divBdr>
                    <w:top w:val="none" w:sz="0" w:space="0" w:color="auto"/>
                    <w:left w:val="none" w:sz="0" w:space="0" w:color="auto"/>
                    <w:bottom w:val="none" w:sz="0" w:space="0" w:color="auto"/>
                    <w:right w:val="none" w:sz="0" w:space="0" w:color="auto"/>
                  </w:divBdr>
                </w:div>
                <w:div w:id="1662078244">
                  <w:marLeft w:val="0"/>
                  <w:marRight w:val="0"/>
                  <w:marTop w:val="0"/>
                  <w:marBottom w:val="0"/>
                  <w:divBdr>
                    <w:top w:val="none" w:sz="0" w:space="0" w:color="auto"/>
                    <w:left w:val="none" w:sz="0" w:space="0" w:color="auto"/>
                    <w:bottom w:val="none" w:sz="0" w:space="0" w:color="auto"/>
                    <w:right w:val="none" w:sz="0" w:space="0" w:color="auto"/>
                  </w:divBdr>
                </w:div>
                <w:div w:id="2064793004">
                  <w:marLeft w:val="0"/>
                  <w:marRight w:val="0"/>
                  <w:marTop w:val="0"/>
                  <w:marBottom w:val="0"/>
                  <w:divBdr>
                    <w:top w:val="none" w:sz="0" w:space="0" w:color="auto"/>
                    <w:left w:val="none" w:sz="0" w:space="0" w:color="auto"/>
                    <w:bottom w:val="none" w:sz="0" w:space="0" w:color="auto"/>
                    <w:right w:val="none" w:sz="0" w:space="0" w:color="auto"/>
                  </w:divBdr>
                </w:div>
                <w:div w:id="212122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76558">
          <w:marLeft w:val="0"/>
          <w:marRight w:val="0"/>
          <w:marTop w:val="69"/>
          <w:marBottom w:val="0"/>
          <w:divBdr>
            <w:top w:val="none" w:sz="0" w:space="0" w:color="auto"/>
            <w:left w:val="none" w:sz="0" w:space="0" w:color="auto"/>
            <w:bottom w:val="none" w:sz="0" w:space="0" w:color="auto"/>
            <w:right w:val="none" w:sz="0" w:space="0" w:color="auto"/>
          </w:divBdr>
          <w:divsChild>
            <w:div w:id="1636912882">
              <w:marLeft w:val="0"/>
              <w:marRight w:val="0"/>
              <w:marTop w:val="0"/>
              <w:marBottom w:val="0"/>
              <w:divBdr>
                <w:top w:val="none" w:sz="0" w:space="0" w:color="auto"/>
                <w:left w:val="single" w:sz="4" w:space="0" w:color="DADBDD"/>
                <w:bottom w:val="single" w:sz="4" w:space="6" w:color="DADBDD"/>
                <w:right w:val="single" w:sz="4" w:space="0" w:color="DADBDD"/>
              </w:divBdr>
              <w:divsChild>
                <w:div w:id="717051798">
                  <w:marLeft w:val="0"/>
                  <w:marRight w:val="0"/>
                  <w:marTop w:val="0"/>
                  <w:marBottom w:val="0"/>
                  <w:divBdr>
                    <w:top w:val="none" w:sz="0" w:space="0" w:color="auto"/>
                    <w:left w:val="none" w:sz="0" w:space="0" w:color="auto"/>
                    <w:bottom w:val="none" w:sz="0" w:space="0" w:color="auto"/>
                    <w:right w:val="none" w:sz="0" w:space="0" w:color="auto"/>
                  </w:divBdr>
                </w:div>
                <w:div w:id="1092121497">
                  <w:marLeft w:val="0"/>
                  <w:marRight w:val="0"/>
                  <w:marTop w:val="0"/>
                  <w:marBottom w:val="0"/>
                  <w:divBdr>
                    <w:top w:val="none" w:sz="0" w:space="0" w:color="auto"/>
                    <w:left w:val="none" w:sz="0" w:space="0" w:color="auto"/>
                    <w:bottom w:val="none" w:sz="0" w:space="0" w:color="auto"/>
                    <w:right w:val="none" w:sz="0" w:space="0" w:color="auto"/>
                  </w:divBdr>
                </w:div>
                <w:div w:id="1374698943">
                  <w:marLeft w:val="0"/>
                  <w:marRight w:val="0"/>
                  <w:marTop w:val="0"/>
                  <w:marBottom w:val="0"/>
                  <w:divBdr>
                    <w:top w:val="none" w:sz="0" w:space="0" w:color="auto"/>
                    <w:left w:val="none" w:sz="0" w:space="0" w:color="auto"/>
                    <w:bottom w:val="none" w:sz="0" w:space="0" w:color="auto"/>
                    <w:right w:val="none" w:sz="0" w:space="0" w:color="auto"/>
                  </w:divBdr>
                </w:div>
                <w:div w:id="17405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5373">
      <w:bodyDiv w:val="1"/>
      <w:marLeft w:val="0"/>
      <w:marRight w:val="0"/>
      <w:marTop w:val="0"/>
      <w:marBottom w:val="0"/>
      <w:divBdr>
        <w:top w:val="none" w:sz="0" w:space="0" w:color="auto"/>
        <w:left w:val="none" w:sz="0" w:space="0" w:color="auto"/>
        <w:bottom w:val="none" w:sz="0" w:space="0" w:color="auto"/>
        <w:right w:val="none" w:sz="0" w:space="0" w:color="auto"/>
      </w:divBdr>
    </w:div>
    <w:div w:id="849101504">
      <w:bodyDiv w:val="1"/>
      <w:marLeft w:val="0"/>
      <w:marRight w:val="0"/>
      <w:marTop w:val="0"/>
      <w:marBottom w:val="0"/>
      <w:divBdr>
        <w:top w:val="none" w:sz="0" w:space="0" w:color="auto"/>
        <w:left w:val="none" w:sz="0" w:space="0" w:color="auto"/>
        <w:bottom w:val="none" w:sz="0" w:space="0" w:color="auto"/>
        <w:right w:val="none" w:sz="0" w:space="0" w:color="auto"/>
      </w:divBdr>
      <w:divsChild>
        <w:div w:id="983582032">
          <w:marLeft w:val="0"/>
          <w:marRight w:val="0"/>
          <w:marTop w:val="90"/>
          <w:marBottom w:val="0"/>
          <w:divBdr>
            <w:top w:val="none" w:sz="0" w:space="0" w:color="auto"/>
            <w:left w:val="none" w:sz="0" w:space="0" w:color="auto"/>
            <w:bottom w:val="none" w:sz="0" w:space="0" w:color="auto"/>
            <w:right w:val="none" w:sz="0" w:space="0" w:color="auto"/>
          </w:divBdr>
          <w:divsChild>
            <w:div w:id="1797527565">
              <w:marLeft w:val="0"/>
              <w:marRight w:val="0"/>
              <w:marTop w:val="0"/>
              <w:marBottom w:val="0"/>
              <w:divBdr>
                <w:top w:val="none" w:sz="0" w:space="0" w:color="auto"/>
                <w:left w:val="single" w:sz="6" w:space="0" w:color="DADBDD"/>
                <w:bottom w:val="single" w:sz="6" w:space="8" w:color="DADBDD"/>
                <w:right w:val="single" w:sz="6" w:space="0" w:color="DADBDD"/>
              </w:divBdr>
              <w:divsChild>
                <w:div w:id="365906658">
                  <w:marLeft w:val="0"/>
                  <w:marRight w:val="0"/>
                  <w:marTop w:val="0"/>
                  <w:marBottom w:val="0"/>
                  <w:divBdr>
                    <w:top w:val="none" w:sz="0" w:space="0" w:color="auto"/>
                    <w:left w:val="none" w:sz="0" w:space="0" w:color="auto"/>
                    <w:bottom w:val="none" w:sz="0" w:space="0" w:color="auto"/>
                    <w:right w:val="none" w:sz="0" w:space="0" w:color="auto"/>
                  </w:divBdr>
                </w:div>
                <w:div w:id="471795690">
                  <w:marLeft w:val="0"/>
                  <w:marRight w:val="0"/>
                  <w:marTop w:val="0"/>
                  <w:marBottom w:val="0"/>
                  <w:divBdr>
                    <w:top w:val="none" w:sz="0" w:space="0" w:color="auto"/>
                    <w:left w:val="none" w:sz="0" w:space="0" w:color="auto"/>
                    <w:bottom w:val="none" w:sz="0" w:space="0" w:color="auto"/>
                    <w:right w:val="none" w:sz="0" w:space="0" w:color="auto"/>
                  </w:divBdr>
                </w:div>
                <w:div w:id="803427865">
                  <w:marLeft w:val="0"/>
                  <w:marRight w:val="0"/>
                  <w:marTop w:val="0"/>
                  <w:marBottom w:val="0"/>
                  <w:divBdr>
                    <w:top w:val="none" w:sz="0" w:space="0" w:color="auto"/>
                    <w:left w:val="none" w:sz="0" w:space="0" w:color="auto"/>
                    <w:bottom w:val="none" w:sz="0" w:space="0" w:color="auto"/>
                    <w:right w:val="none" w:sz="0" w:space="0" w:color="auto"/>
                  </w:divBdr>
                </w:div>
                <w:div w:id="146276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75408">
          <w:marLeft w:val="0"/>
          <w:marRight w:val="0"/>
          <w:marTop w:val="90"/>
          <w:marBottom w:val="0"/>
          <w:divBdr>
            <w:top w:val="none" w:sz="0" w:space="0" w:color="auto"/>
            <w:left w:val="none" w:sz="0" w:space="0" w:color="auto"/>
            <w:bottom w:val="none" w:sz="0" w:space="0" w:color="auto"/>
            <w:right w:val="none" w:sz="0" w:space="0" w:color="auto"/>
          </w:divBdr>
          <w:divsChild>
            <w:div w:id="515122929">
              <w:marLeft w:val="0"/>
              <w:marRight w:val="0"/>
              <w:marTop w:val="0"/>
              <w:marBottom w:val="0"/>
              <w:divBdr>
                <w:top w:val="none" w:sz="0" w:space="0" w:color="auto"/>
                <w:left w:val="single" w:sz="6" w:space="0" w:color="DADBDD"/>
                <w:bottom w:val="single" w:sz="6" w:space="8" w:color="DADBDD"/>
                <w:right w:val="single" w:sz="6" w:space="0" w:color="DADBDD"/>
              </w:divBdr>
              <w:divsChild>
                <w:div w:id="57436497">
                  <w:marLeft w:val="0"/>
                  <w:marRight w:val="0"/>
                  <w:marTop w:val="0"/>
                  <w:marBottom w:val="0"/>
                  <w:divBdr>
                    <w:top w:val="none" w:sz="0" w:space="0" w:color="auto"/>
                    <w:left w:val="none" w:sz="0" w:space="0" w:color="auto"/>
                    <w:bottom w:val="none" w:sz="0" w:space="0" w:color="auto"/>
                    <w:right w:val="none" w:sz="0" w:space="0" w:color="auto"/>
                  </w:divBdr>
                </w:div>
                <w:div w:id="1641838550">
                  <w:marLeft w:val="0"/>
                  <w:marRight w:val="0"/>
                  <w:marTop w:val="0"/>
                  <w:marBottom w:val="0"/>
                  <w:divBdr>
                    <w:top w:val="none" w:sz="0" w:space="0" w:color="auto"/>
                    <w:left w:val="none" w:sz="0" w:space="0" w:color="auto"/>
                    <w:bottom w:val="none" w:sz="0" w:space="0" w:color="auto"/>
                    <w:right w:val="none" w:sz="0" w:space="0" w:color="auto"/>
                  </w:divBdr>
                </w:div>
                <w:div w:id="1745451144">
                  <w:marLeft w:val="0"/>
                  <w:marRight w:val="0"/>
                  <w:marTop w:val="0"/>
                  <w:marBottom w:val="0"/>
                  <w:divBdr>
                    <w:top w:val="none" w:sz="0" w:space="0" w:color="auto"/>
                    <w:left w:val="none" w:sz="0" w:space="0" w:color="auto"/>
                    <w:bottom w:val="none" w:sz="0" w:space="0" w:color="auto"/>
                    <w:right w:val="none" w:sz="0" w:space="0" w:color="auto"/>
                  </w:divBdr>
                </w:div>
                <w:div w:id="193242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49779">
      <w:bodyDiv w:val="1"/>
      <w:marLeft w:val="0"/>
      <w:marRight w:val="0"/>
      <w:marTop w:val="0"/>
      <w:marBottom w:val="0"/>
      <w:divBdr>
        <w:top w:val="none" w:sz="0" w:space="0" w:color="auto"/>
        <w:left w:val="none" w:sz="0" w:space="0" w:color="auto"/>
        <w:bottom w:val="none" w:sz="0" w:space="0" w:color="auto"/>
        <w:right w:val="none" w:sz="0" w:space="0" w:color="auto"/>
      </w:divBdr>
      <w:divsChild>
        <w:div w:id="284820471">
          <w:marLeft w:val="0"/>
          <w:marRight w:val="0"/>
          <w:marTop w:val="90"/>
          <w:marBottom w:val="0"/>
          <w:divBdr>
            <w:top w:val="none" w:sz="0" w:space="0" w:color="auto"/>
            <w:left w:val="none" w:sz="0" w:space="0" w:color="auto"/>
            <w:bottom w:val="none" w:sz="0" w:space="0" w:color="auto"/>
            <w:right w:val="none" w:sz="0" w:space="0" w:color="auto"/>
          </w:divBdr>
          <w:divsChild>
            <w:div w:id="1131248659">
              <w:marLeft w:val="0"/>
              <w:marRight w:val="0"/>
              <w:marTop w:val="0"/>
              <w:marBottom w:val="0"/>
              <w:divBdr>
                <w:top w:val="none" w:sz="0" w:space="0" w:color="auto"/>
                <w:left w:val="single" w:sz="6" w:space="0" w:color="DADBDD"/>
                <w:bottom w:val="single" w:sz="6" w:space="8" w:color="DADBDD"/>
                <w:right w:val="single" w:sz="6" w:space="0" w:color="DADBDD"/>
              </w:divBdr>
              <w:divsChild>
                <w:div w:id="109785433">
                  <w:marLeft w:val="0"/>
                  <w:marRight w:val="0"/>
                  <w:marTop w:val="0"/>
                  <w:marBottom w:val="0"/>
                  <w:divBdr>
                    <w:top w:val="none" w:sz="0" w:space="0" w:color="auto"/>
                    <w:left w:val="none" w:sz="0" w:space="0" w:color="auto"/>
                    <w:bottom w:val="none" w:sz="0" w:space="0" w:color="auto"/>
                    <w:right w:val="none" w:sz="0" w:space="0" w:color="auto"/>
                  </w:divBdr>
                </w:div>
                <w:div w:id="78407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64838">
          <w:marLeft w:val="0"/>
          <w:marRight w:val="0"/>
          <w:marTop w:val="90"/>
          <w:marBottom w:val="0"/>
          <w:divBdr>
            <w:top w:val="none" w:sz="0" w:space="0" w:color="auto"/>
            <w:left w:val="none" w:sz="0" w:space="0" w:color="auto"/>
            <w:bottom w:val="none" w:sz="0" w:space="0" w:color="auto"/>
            <w:right w:val="none" w:sz="0" w:space="0" w:color="auto"/>
          </w:divBdr>
          <w:divsChild>
            <w:div w:id="1712270252">
              <w:marLeft w:val="0"/>
              <w:marRight w:val="0"/>
              <w:marTop w:val="0"/>
              <w:marBottom w:val="0"/>
              <w:divBdr>
                <w:top w:val="none" w:sz="0" w:space="0" w:color="auto"/>
                <w:left w:val="single" w:sz="6" w:space="0" w:color="DADBDD"/>
                <w:bottom w:val="single" w:sz="6" w:space="8" w:color="DADBDD"/>
                <w:right w:val="single" w:sz="6" w:space="0" w:color="DADBDD"/>
              </w:divBdr>
              <w:divsChild>
                <w:div w:id="121659548">
                  <w:marLeft w:val="0"/>
                  <w:marRight w:val="0"/>
                  <w:marTop w:val="0"/>
                  <w:marBottom w:val="0"/>
                  <w:divBdr>
                    <w:top w:val="none" w:sz="0" w:space="0" w:color="auto"/>
                    <w:left w:val="none" w:sz="0" w:space="0" w:color="auto"/>
                    <w:bottom w:val="none" w:sz="0" w:space="0" w:color="auto"/>
                    <w:right w:val="none" w:sz="0" w:space="0" w:color="auto"/>
                  </w:divBdr>
                </w:div>
                <w:div w:id="83495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79720">
      <w:bodyDiv w:val="1"/>
      <w:marLeft w:val="0"/>
      <w:marRight w:val="0"/>
      <w:marTop w:val="0"/>
      <w:marBottom w:val="0"/>
      <w:divBdr>
        <w:top w:val="none" w:sz="0" w:space="0" w:color="auto"/>
        <w:left w:val="none" w:sz="0" w:space="0" w:color="auto"/>
        <w:bottom w:val="none" w:sz="0" w:space="0" w:color="auto"/>
        <w:right w:val="none" w:sz="0" w:space="0" w:color="auto"/>
      </w:divBdr>
      <w:divsChild>
        <w:div w:id="172575474">
          <w:marLeft w:val="0"/>
          <w:marRight w:val="0"/>
          <w:marTop w:val="0"/>
          <w:marBottom w:val="0"/>
          <w:divBdr>
            <w:top w:val="none" w:sz="0" w:space="0" w:color="auto"/>
            <w:left w:val="none" w:sz="0" w:space="0" w:color="auto"/>
            <w:bottom w:val="none" w:sz="0" w:space="0" w:color="auto"/>
            <w:right w:val="none" w:sz="0" w:space="0" w:color="auto"/>
          </w:divBdr>
        </w:div>
        <w:div w:id="584654882">
          <w:marLeft w:val="0"/>
          <w:marRight w:val="0"/>
          <w:marTop w:val="0"/>
          <w:marBottom w:val="0"/>
          <w:divBdr>
            <w:top w:val="none" w:sz="0" w:space="0" w:color="auto"/>
            <w:left w:val="none" w:sz="0" w:space="0" w:color="auto"/>
            <w:bottom w:val="none" w:sz="0" w:space="0" w:color="auto"/>
            <w:right w:val="none" w:sz="0" w:space="0" w:color="auto"/>
          </w:divBdr>
        </w:div>
        <w:div w:id="818234299">
          <w:marLeft w:val="0"/>
          <w:marRight w:val="0"/>
          <w:marTop w:val="0"/>
          <w:marBottom w:val="0"/>
          <w:divBdr>
            <w:top w:val="none" w:sz="0" w:space="0" w:color="auto"/>
            <w:left w:val="none" w:sz="0" w:space="0" w:color="auto"/>
            <w:bottom w:val="none" w:sz="0" w:space="0" w:color="auto"/>
            <w:right w:val="none" w:sz="0" w:space="0" w:color="auto"/>
          </w:divBdr>
        </w:div>
        <w:div w:id="850753360">
          <w:marLeft w:val="0"/>
          <w:marRight w:val="0"/>
          <w:marTop w:val="0"/>
          <w:marBottom w:val="0"/>
          <w:divBdr>
            <w:top w:val="none" w:sz="0" w:space="0" w:color="auto"/>
            <w:left w:val="none" w:sz="0" w:space="0" w:color="auto"/>
            <w:bottom w:val="none" w:sz="0" w:space="0" w:color="auto"/>
            <w:right w:val="none" w:sz="0" w:space="0" w:color="auto"/>
          </w:divBdr>
          <w:divsChild>
            <w:div w:id="29426699">
              <w:marLeft w:val="0"/>
              <w:marRight w:val="0"/>
              <w:marTop w:val="0"/>
              <w:marBottom w:val="0"/>
              <w:divBdr>
                <w:top w:val="none" w:sz="0" w:space="0" w:color="auto"/>
                <w:left w:val="none" w:sz="0" w:space="0" w:color="auto"/>
                <w:bottom w:val="none" w:sz="0" w:space="0" w:color="auto"/>
                <w:right w:val="none" w:sz="0" w:space="0" w:color="auto"/>
              </w:divBdr>
            </w:div>
            <w:div w:id="272369914">
              <w:marLeft w:val="0"/>
              <w:marRight w:val="0"/>
              <w:marTop w:val="0"/>
              <w:marBottom w:val="0"/>
              <w:divBdr>
                <w:top w:val="none" w:sz="0" w:space="0" w:color="auto"/>
                <w:left w:val="none" w:sz="0" w:space="0" w:color="auto"/>
                <w:bottom w:val="none" w:sz="0" w:space="0" w:color="auto"/>
                <w:right w:val="none" w:sz="0" w:space="0" w:color="auto"/>
              </w:divBdr>
            </w:div>
            <w:div w:id="283391450">
              <w:marLeft w:val="0"/>
              <w:marRight w:val="0"/>
              <w:marTop w:val="0"/>
              <w:marBottom w:val="0"/>
              <w:divBdr>
                <w:top w:val="none" w:sz="0" w:space="0" w:color="auto"/>
                <w:left w:val="none" w:sz="0" w:space="0" w:color="auto"/>
                <w:bottom w:val="none" w:sz="0" w:space="0" w:color="auto"/>
                <w:right w:val="none" w:sz="0" w:space="0" w:color="auto"/>
              </w:divBdr>
              <w:divsChild>
                <w:div w:id="718823604">
                  <w:marLeft w:val="0"/>
                  <w:marRight w:val="0"/>
                  <w:marTop w:val="0"/>
                  <w:marBottom w:val="0"/>
                  <w:divBdr>
                    <w:top w:val="none" w:sz="0" w:space="0" w:color="auto"/>
                    <w:left w:val="none" w:sz="0" w:space="0" w:color="auto"/>
                    <w:bottom w:val="none" w:sz="0" w:space="0" w:color="auto"/>
                    <w:right w:val="none" w:sz="0" w:space="0" w:color="auto"/>
                  </w:divBdr>
                </w:div>
                <w:div w:id="1115294093">
                  <w:marLeft w:val="0"/>
                  <w:marRight w:val="0"/>
                  <w:marTop w:val="0"/>
                  <w:marBottom w:val="0"/>
                  <w:divBdr>
                    <w:top w:val="none" w:sz="0" w:space="0" w:color="auto"/>
                    <w:left w:val="none" w:sz="0" w:space="0" w:color="auto"/>
                    <w:bottom w:val="none" w:sz="0" w:space="0" w:color="auto"/>
                    <w:right w:val="none" w:sz="0" w:space="0" w:color="auto"/>
                  </w:divBdr>
                </w:div>
                <w:div w:id="1528251709">
                  <w:marLeft w:val="0"/>
                  <w:marRight w:val="0"/>
                  <w:marTop w:val="0"/>
                  <w:marBottom w:val="0"/>
                  <w:divBdr>
                    <w:top w:val="none" w:sz="0" w:space="0" w:color="auto"/>
                    <w:left w:val="none" w:sz="0" w:space="0" w:color="auto"/>
                    <w:bottom w:val="none" w:sz="0" w:space="0" w:color="auto"/>
                    <w:right w:val="none" w:sz="0" w:space="0" w:color="auto"/>
                  </w:divBdr>
                </w:div>
                <w:div w:id="1911193083">
                  <w:marLeft w:val="0"/>
                  <w:marRight w:val="0"/>
                  <w:marTop w:val="0"/>
                  <w:marBottom w:val="0"/>
                  <w:divBdr>
                    <w:top w:val="none" w:sz="0" w:space="0" w:color="auto"/>
                    <w:left w:val="none" w:sz="0" w:space="0" w:color="auto"/>
                    <w:bottom w:val="none" w:sz="0" w:space="0" w:color="auto"/>
                    <w:right w:val="none" w:sz="0" w:space="0" w:color="auto"/>
                  </w:divBdr>
                </w:div>
              </w:divsChild>
            </w:div>
            <w:div w:id="340351538">
              <w:marLeft w:val="0"/>
              <w:marRight w:val="0"/>
              <w:marTop w:val="0"/>
              <w:marBottom w:val="0"/>
              <w:divBdr>
                <w:top w:val="none" w:sz="0" w:space="0" w:color="auto"/>
                <w:left w:val="none" w:sz="0" w:space="0" w:color="auto"/>
                <w:bottom w:val="none" w:sz="0" w:space="0" w:color="auto"/>
                <w:right w:val="none" w:sz="0" w:space="0" w:color="auto"/>
              </w:divBdr>
            </w:div>
            <w:div w:id="636111263">
              <w:marLeft w:val="0"/>
              <w:marRight w:val="0"/>
              <w:marTop w:val="0"/>
              <w:marBottom w:val="0"/>
              <w:divBdr>
                <w:top w:val="none" w:sz="0" w:space="0" w:color="auto"/>
                <w:left w:val="none" w:sz="0" w:space="0" w:color="auto"/>
                <w:bottom w:val="none" w:sz="0" w:space="0" w:color="auto"/>
                <w:right w:val="none" w:sz="0" w:space="0" w:color="auto"/>
              </w:divBdr>
            </w:div>
            <w:div w:id="666446216">
              <w:marLeft w:val="0"/>
              <w:marRight w:val="0"/>
              <w:marTop w:val="0"/>
              <w:marBottom w:val="0"/>
              <w:divBdr>
                <w:top w:val="none" w:sz="0" w:space="0" w:color="auto"/>
                <w:left w:val="none" w:sz="0" w:space="0" w:color="auto"/>
                <w:bottom w:val="none" w:sz="0" w:space="0" w:color="auto"/>
                <w:right w:val="none" w:sz="0" w:space="0" w:color="auto"/>
              </w:divBdr>
            </w:div>
            <w:div w:id="713850313">
              <w:marLeft w:val="0"/>
              <w:marRight w:val="0"/>
              <w:marTop w:val="0"/>
              <w:marBottom w:val="0"/>
              <w:divBdr>
                <w:top w:val="none" w:sz="0" w:space="0" w:color="auto"/>
                <w:left w:val="none" w:sz="0" w:space="0" w:color="auto"/>
                <w:bottom w:val="none" w:sz="0" w:space="0" w:color="auto"/>
                <w:right w:val="none" w:sz="0" w:space="0" w:color="auto"/>
              </w:divBdr>
            </w:div>
            <w:div w:id="725568173">
              <w:marLeft w:val="0"/>
              <w:marRight w:val="0"/>
              <w:marTop w:val="0"/>
              <w:marBottom w:val="0"/>
              <w:divBdr>
                <w:top w:val="none" w:sz="0" w:space="0" w:color="auto"/>
                <w:left w:val="none" w:sz="0" w:space="0" w:color="auto"/>
                <w:bottom w:val="none" w:sz="0" w:space="0" w:color="auto"/>
                <w:right w:val="none" w:sz="0" w:space="0" w:color="auto"/>
              </w:divBdr>
            </w:div>
            <w:div w:id="774834558">
              <w:marLeft w:val="0"/>
              <w:marRight w:val="0"/>
              <w:marTop w:val="0"/>
              <w:marBottom w:val="0"/>
              <w:divBdr>
                <w:top w:val="none" w:sz="0" w:space="0" w:color="auto"/>
                <w:left w:val="none" w:sz="0" w:space="0" w:color="auto"/>
                <w:bottom w:val="none" w:sz="0" w:space="0" w:color="auto"/>
                <w:right w:val="none" w:sz="0" w:space="0" w:color="auto"/>
              </w:divBdr>
            </w:div>
            <w:div w:id="779959286">
              <w:marLeft w:val="0"/>
              <w:marRight w:val="0"/>
              <w:marTop w:val="0"/>
              <w:marBottom w:val="0"/>
              <w:divBdr>
                <w:top w:val="none" w:sz="0" w:space="0" w:color="auto"/>
                <w:left w:val="none" w:sz="0" w:space="0" w:color="auto"/>
                <w:bottom w:val="none" w:sz="0" w:space="0" w:color="auto"/>
                <w:right w:val="none" w:sz="0" w:space="0" w:color="auto"/>
              </w:divBdr>
            </w:div>
            <w:div w:id="871114559">
              <w:marLeft w:val="0"/>
              <w:marRight w:val="0"/>
              <w:marTop w:val="0"/>
              <w:marBottom w:val="0"/>
              <w:divBdr>
                <w:top w:val="none" w:sz="0" w:space="0" w:color="auto"/>
                <w:left w:val="none" w:sz="0" w:space="0" w:color="auto"/>
                <w:bottom w:val="none" w:sz="0" w:space="0" w:color="auto"/>
                <w:right w:val="none" w:sz="0" w:space="0" w:color="auto"/>
              </w:divBdr>
            </w:div>
            <w:div w:id="896891810">
              <w:marLeft w:val="0"/>
              <w:marRight w:val="0"/>
              <w:marTop w:val="0"/>
              <w:marBottom w:val="0"/>
              <w:divBdr>
                <w:top w:val="none" w:sz="0" w:space="0" w:color="auto"/>
                <w:left w:val="none" w:sz="0" w:space="0" w:color="auto"/>
                <w:bottom w:val="none" w:sz="0" w:space="0" w:color="auto"/>
                <w:right w:val="none" w:sz="0" w:space="0" w:color="auto"/>
              </w:divBdr>
            </w:div>
            <w:div w:id="1128937233">
              <w:marLeft w:val="0"/>
              <w:marRight w:val="0"/>
              <w:marTop w:val="0"/>
              <w:marBottom w:val="0"/>
              <w:divBdr>
                <w:top w:val="none" w:sz="0" w:space="0" w:color="auto"/>
                <w:left w:val="none" w:sz="0" w:space="0" w:color="auto"/>
                <w:bottom w:val="none" w:sz="0" w:space="0" w:color="auto"/>
                <w:right w:val="none" w:sz="0" w:space="0" w:color="auto"/>
              </w:divBdr>
            </w:div>
            <w:div w:id="1134786736">
              <w:marLeft w:val="0"/>
              <w:marRight w:val="0"/>
              <w:marTop w:val="0"/>
              <w:marBottom w:val="0"/>
              <w:divBdr>
                <w:top w:val="none" w:sz="0" w:space="0" w:color="auto"/>
                <w:left w:val="none" w:sz="0" w:space="0" w:color="auto"/>
                <w:bottom w:val="none" w:sz="0" w:space="0" w:color="auto"/>
                <w:right w:val="none" w:sz="0" w:space="0" w:color="auto"/>
              </w:divBdr>
            </w:div>
            <w:div w:id="1360887378">
              <w:marLeft w:val="0"/>
              <w:marRight w:val="0"/>
              <w:marTop w:val="0"/>
              <w:marBottom w:val="0"/>
              <w:divBdr>
                <w:top w:val="none" w:sz="0" w:space="0" w:color="auto"/>
                <w:left w:val="none" w:sz="0" w:space="0" w:color="auto"/>
                <w:bottom w:val="none" w:sz="0" w:space="0" w:color="auto"/>
                <w:right w:val="none" w:sz="0" w:space="0" w:color="auto"/>
              </w:divBdr>
              <w:divsChild>
                <w:div w:id="518936487">
                  <w:marLeft w:val="0"/>
                  <w:marRight w:val="0"/>
                  <w:marTop w:val="0"/>
                  <w:marBottom w:val="0"/>
                  <w:divBdr>
                    <w:top w:val="none" w:sz="0" w:space="0" w:color="auto"/>
                    <w:left w:val="none" w:sz="0" w:space="0" w:color="auto"/>
                    <w:bottom w:val="none" w:sz="0" w:space="0" w:color="auto"/>
                    <w:right w:val="none" w:sz="0" w:space="0" w:color="auto"/>
                  </w:divBdr>
                </w:div>
                <w:div w:id="625044803">
                  <w:marLeft w:val="0"/>
                  <w:marRight w:val="0"/>
                  <w:marTop w:val="0"/>
                  <w:marBottom w:val="0"/>
                  <w:divBdr>
                    <w:top w:val="none" w:sz="0" w:space="0" w:color="auto"/>
                    <w:left w:val="none" w:sz="0" w:space="0" w:color="auto"/>
                    <w:bottom w:val="none" w:sz="0" w:space="0" w:color="auto"/>
                    <w:right w:val="none" w:sz="0" w:space="0" w:color="auto"/>
                  </w:divBdr>
                </w:div>
                <w:div w:id="754087952">
                  <w:marLeft w:val="0"/>
                  <w:marRight w:val="0"/>
                  <w:marTop w:val="0"/>
                  <w:marBottom w:val="0"/>
                  <w:divBdr>
                    <w:top w:val="none" w:sz="0" w:space="0" w:color="auto"/>
                    <w:left w:val="none" w:sz="0" w:space="0" w:color="auto"/>
                    <w:bottom w:val="none" w:sz="0" w:space="0" w:color="auto"/>
                    <w:right w:val="none" w:sz="0" w:space="0" w:color="auto"/>
                  </w:divBdr>
                </w:div>
                <w:div w:id="1360474623">
                  <w:marLeft w:val="0"/>
                  <w:marRight w:val="0"/>
                  <w:marTop w:val="0"/>
                  <w:marBottom w:val="0"/>
                  <w:divBdr>
                    <w:top w:val="none" w:sz="0" w:space="0" w:color="auto"/>
                    <w:left w:val="none" w:sz="0" w:space="0" w:color="auto"/>
                    <w:bottom w:val="none" w:sz="0" w:space="0" w:color="auto"/>
                    <w:right w:val="none" w:sz="0" w:space="0" w:color="auto"/>
                  </w:divBdr>
                </w:div>
                <w:div w:id="1526822067">
                  <w:marLeft w:val="0"/>
                  <w:marRight w:val="0"/>
                  <w:marTop w:val="0"/>
                  <w:marBottom w:val="0"/>
                  <w:divBdr>
                    <w:top w:val="none" w:sz="0" w:space="0" w:color="auto"/>
                    <w:left w:val="none" w:sz="0" w:space="0" w:color="auto"/>
                    <w:bottom w:val="none" w:sz="0" w:space="0" w:color="auto"/>
                    <w:right w:val="none" w:sz="0" w:space="0" w:color="auto"/>
                  </w:divBdr>
                </w:div>
              </w:divsChild>
            </w:div>
            <w:div w:id="1409813462">
              <w:marLeft w:val="0"/>
              <w:marRight w:val="0"/>
              <w:marTop w:val="0"/>
              <w:marBottom w:val="0"/>
              <w:divBdr>
                <w:top w:val="none" w:sz="0" w:space="0" w:color="auto"/>
                <w:left w:val="none" w:sz="0" w:space="0" w:color="auto"/>
                <w:bottom w:val="none" w:sz="0" w:space="0" w:color="auto"/>
                <w:right w:val="none" w:sz="0" w:space="0" w:color="auto"/>
              </w:divBdr>
            </w:div>
            <w:div w:id="1416977252">
              <w:marLeft w:val="0"/>
              <w:marRight w:val="0"/>
              <w:marTop w:val="0"/>
              <w:marBottom w:val="0"/>
              <w:divBdr>
                <w:top w:val="none" w:sz="0" w:space="0" w:color="auto"/>
                <w:left w:val="none" w:sz="0" w:space="0" w:color="auto"/>
                <w:bottom w:val="none" w:sz="0" w:space="0" w:color="auto"/>
                <w:right w:val="none" w:sz="0" w:space="0" w:color="auto"/>
              </w:divBdr>
            </w:div>
            <w:div w:id="1891186744">
              <w:marLeft w:val="0"/>
              <w:marRight w:val="0"/>
              <w:marTop w:val="0"/>
              <w:marBottom w:val="0"/>
              <w:divBdr>
                <w:top w:val="none" w:sz="0" w:space="0" w:color="auto"/>
                <w:left w:val="none" w:sz="0" w:space="0" w:color="auto"/>
                <w:bottom w:val="none" w:sz="0" w:space="0" w:color="auto"/>
                <w:right w:val="none" w:sz="0" w:space="0" w:color="auto"/>
              </w:divBdr>
            </w:div>
            <w:div w:id="1924145998">
              <w:marLeft w:val="0"/>
              <w:marRight w:val="0"/>
              <w:marTop w:val="0"/>
              <w:marBottom w:val="0"/>
              <w:divBdr>
                <w:top w:val="none" w:sz="0" w:space="0" w:color="auto"/>
                <w:left w:val="none" w:sz="0" w:space="0" w:color="auto"/>
                <w:bottom w:val="none" w:sz="0" w:space="0" w:color="auto"/>
                <w:right w:val="none" w:sz="0" w:space="0" w:color="auto"/>
              </w:divBdr>
            </w:div>
            <w:div w:id="2028015788">
              <w:marLeft w:val="0"/>
              <w:marRight w:val="0"/>
              <w:marTop w:val="0"/>
              <w:marBottom w:val="0"/>
              <w:divBdr>
                <w:top w:val="none" w:sz="0" w:space="0" w:color="auto"/>
                <w:left w:val="none" w:sz="0" w:space="0" w:color="auto"/>
                <w:bottom w:val="none" w:sz="0" w:space="0" w:color="auto"/>
                <w:right w:val="none" w:sz="0" w:space="0" w:color="auto"/>
              </w:divBdr>
            </w:div>
          </w:divsChild>
        </w:div>
        <w:div w:id="918951236">
          <w:marLeft w:val="0"/>
          <w:marRight w:val="0"/>
          <w:marTop w:val="0"/>
          <w:marBottom w:val="0"/>
          <w:divBdr>
            <w:top w:val="none" w:sz="0" w:space="0" w:color="auto"/>
            <w:left w:val="none" w:sz="0" w:space="0" w:color="auto"/>
            <w:bottom w:val="none" w:sz="0" w:space="0" w:color="auto"/>
            <w:right w:val="none" w:sz="0" w:space="0" w:color="auto"/>
          </w:divBdr>
        </w:div>
        <w:div w:id="931086803">
          <w:marLeft w:val="0"/>
          <w:marRight w:val="0"/>
          <w:marTop w:val="0"/>
          <w:marBottom w:val="0"/>
          <w:divBdr>
            <w:top w:val="none" w:sz="0" w:space="0" w:color="auto"/>
            <w:left w:val="none" w:sz="0" w:space="0" w:color="auto"/>
            <w:bottom w:val="none" w:sz="0" w:space="0" w:color="auto"/>
            <w:right w:val="none" w:sz="0" w:space="0" w:color="auto"/>
          </w:divBdr>
        </w:div>
        <w:div w:id="1000889957">
          <w:marLeft w:val="0"/>
          <w:marRight w:val="0"/>
          <w:marTop w:val="0"/>
          <w:marBottom w:val="0"/>
          <w:divBdr>
            <w:top w:val="none" w:sz="0" w:space="0" w:color="auto"/>
            <w:left w:val="none" w:sz="0" w:space="0" w:color="auto"/>
            <w:bottom w:val="none" w:sz="0" w:space="0" w:color="auto"/>
            <w:right w:val="none" w:sz="0" w:space="0" w:color="auto"/>
          </w:divBdr>
        </w:div>
        <w:div w:id="1019047639">
          <w:marLeft w:val="0"/>
          <w:marRight w:val="0"/>
          <w:marTop w:val="0"/>
          <w:marBottom w:val="0"/>
          <w:divBdr>
            <w:top w:val="none" w:sz="0" w:space="0" w:color="auto"/>
            <w:left w:val="none" w:sz="0" w:space="0" w:color="auto"/>
            <w:bottom w:val="none" w:sz="0" w:space="0" w:color="auto"/>
            <w:right w:val="none" w:sz="0" w:space="0" w:color="auto"/>
          </w:divBdr>
        </w:div>
        <w:div w:id="1117138661">
          <w:marLeft w:val="0"/>
          <w:marRight w:val="0"/>
          <w:marTop w:val="0"/>
          <w:marBottom w:val="0"/>
          <w:divBdr>
            <w:top w:val="none" w:sz="0" w:space="0" w:color="auto"/>
            <w:left w:val="none" w:sz="0" w:space="0" w:color="auto"/>
            <w:bottom w:val="none" w:sz="0" w:space="0" w:color="auto"/>
            <w:right w:val="none" w:sz="0" w:space="0" w:color="auto"/>
          </w:divBdr>
        </w:div>
        <w:div w:id="1142040962">
          <w:marLeft w:val="0"/>
          <w:marRight w:val="0"/>
          <w:marTop w:val="0"/>
          <w:marBottom w:val="0"/>
          <w:divBdr>
            <w:top w:val="none" w:sz="0" w:space="0" w:color="auto"/>
            <w:left w:val="none" w:sz="0" w:space="0" w:color="auto"/>
            <w:bottom w:val="none" w:sz="0" w:space="0" w:color="auto"/>
            <w:right w:val="none" w:sz="0" w:space="0" w:color="auto"/>
          </w:divBdr>
          <w:divsChild>
            <w:div w:id="34432645">
              <w:marLeft w:val="0"/>
              <w:marRight w:val="0"/>
              <w:marTop w:val="0"/>
              <w:marBottom w:val="0"/>
              <w:divBdr>
                <w:top w:val="none" w:sz="0" w:space="0" w:color="auto"/>
                <w:left w:val="none" w:sz="0" w:space="0" w:color="auto"/>
                <w:bottom w:val="none" w:sz="0" w:space="0" w:color="auto"/>
                <w:right w:val="none" w:sz="0" w:space="0" w:color="auto"/>
              </w:divBdr>
            </w:div>
            <w:div w:id="169489972">
              <w:marLeft w:val="0"/>
              <w:marRight w:val="0"/>
              <w:marTop w:val="0"/>
              <w:marBottom w:val="0"/>
              <w:divBdr>
                <w:top w:val="none" w:sz="0" w:space="0" w:color="auto"/>
                <w:left w:val="none" w:sz="0" w:space="0" w:color="auto"/>
                <w:bottom w:val="none" w:sz="0" w:space="0" w:color="auto"/>
                <w:right w:val="none" w:sz="0" w:space="0" w:color="auto"/>
              </w:divBdr>
            </w:div>
            <w:div w:id="383217893">
              <w:marLeft w:val="0"/>
              <w:marRight w:val="0"/>
              <w:marTop w:val="0"/>
              <w:marBottom w:val="0"/>
              <w:divBdr>
                <w:top w:val="none" w:sz="0" w:space="0" w:color="auto"/>
                <w:left w:val="none" w:sz="0" w:space="0" w:color="auto"/>
                <w:bottom w:val="none" w:sz="0" w:space="0" w:color="auto"/>
                <w:right w:val="none" w:sz="0" w:space="0" w:color="auto"/>
              </w:divBdr>
            </w:div>
            <w:div w:id="737096683">
              <w:marLeft w:val="0"/>
              <w:marRight w:val="0"/>
              <w:marTop w:val="0"/>
              <w:marBottom w:val="0"/>
              <w:divBdr>
                <w:top w:val="none" w:sz="0" w:space="0" w:color="auto"/>
                <w:left w:val="none" w:sz="0" w:space="0" w:color="auto"/>
                <w:bottom w:val="none" w:sz="0" w:space="0" w:color="auto"/>
                <w:right w:val="none" w:sz="0" w:space="0" w:color="auto"/>
              </w:divBdr>
            </w:div>
          </w:divsChild>
        </w:div>
        <w:div w:id="1229263553">
          <w:marLeft w:val="0"/>
          <w:marRight w:val="0"/>
          <w:marTop w:val="0"/>
          <w:marBottom w:val="0"/>
          <w:divBdr>
            <w:top w:val="none" w:sz="0" w:space="0" w:color="auto"/>
            <w:left w:val="none" w:sz="0" w:space="0" w:color="auto"/>
            <w:bottom w:val="none" w:sz="0" w:space="0" w:color="auto"/>
            <w:right w:val="none" w:sz="0" w:space="0" w:color="auto"/>
          </w:divBdr>
        </w:div>
        <w:div w:id="1552187189">
          <w:marLeft w:val="0"/>
          <w:marRight w:val="0"/>
          <w:marTop w:val="0"/>
          <w:marBottom w:val="0"/>
          <w:divBdr>
            <w:top w:val="none" w:sz="0" w:space="0" w:color="auto"/>
            <w:left w:val="none" w:sz="0" w:space="0" w:color="auto"/>
            <w:bottom w:val="none" w:sz="0" w:space="0" w:color="auto"/>
            <w:right w:val="none" w:sz="0" w:space="0" w:color="auto"/>
          </w:divBdr>
        </w:div>
        <w:div w:id="1604609275">
          <w:marLeft w:val="0"/>
          <w:marRight w:val="0"/>
          <w:marTop w:val="0"/>
          <w:marBottom w:val="0"/>
          <w:divBdr>
            <w:top w:val="none" w:sz="0" w:space="0" w:color="auto"/>
            <w:left w:val="none" w:sz="0" w:space="0" w:color="auto"/>
            <w:bottom w:val="none" w:sz="0" w:space="0" w:color="auto"/>
            <w:right w:val="none" w:sz="0" w:space="0" w:color="auto"/>
          </w:divBdr>
        </w:div>
        <w:div w:id="1628050992">
          <w:marLeft w:val="0"/>
          <w:marRight w:val="0"/>
          <w:marTop w:val="0"/>
          <w:marBottom w:val="0"/>
          <w:divBdr>
            <w:top w:val="none" w:sz="0" w:space="0" w:color="auto"/>
            <w:left w:val="none" w:sz="0" w:space="0" w:color="auto"/>
            <w:bottom w:val="none" w:sz="0" w:space="0" w:color="auto"/>
            <w:right w:val="none" w:sz="0" w:space="0" w:color="auto"/>
          </w:divBdr>
        </w:div>
        <w:div w:id="1661957388">
          <w:marLeft w:val="0"/>
          <w:marRight w:val="0"/>
          <w:marTop w:val="0"/>
          <w:marBottom w:val="0"/>
          <w:divBdr>
            <w:top w:val="none" w:sz="0" w:space="0" w:color="auto"/>
            <w:left w:val="none" w:sz="0" w:space="0" w:color="auto"/>
            <w:bottom w:val="none" w:sz="0" w:space="0" w:color="auto"/>
            <w:right w:val="none" w:sz="0" w:space="0" w:color="auto"/>
          </w:divBdr>
        </w:div>
        <w:div w:id="1677920169">
          <w:marLeft w:val="0"/>
          <w:marRight w:val="0"/>
          <w:marTop w:val="0"/>
          <w:marBottom w:val="0"/>
          <w:divBdr>
            <w:top w:val="none" w:sz="0" w:space="0" w:color="auto"/>
            <w:left w:val="none" w:sz="0" w:space="0" w:color="auto"/>
            <w:bottom w:val="none" w:sz="0" w:space="0" w:color="auto"/>
            <w:right w:val="none" w:sz="0" w:space="0" w:color="auto"/>
          </w:divBdr>
        </w:div>
        <w:div w:id="1713337844">
          <w:marLeft w:val="0"/>
          <w:marRight w:val="0"/>
          <w:marTop w:val="0"/>
          <w:marBottom w:val="0"/>
          <w:divBdr>
            <w:top w:val="none" w:sz="0" w:space="0" w:color="auto"/>
            <w:left w:val="none" w:sz="0" w:space="0" w:color="auto"/>
            <w:bottom w:val="none" w:sz="0" w:space="0" w:color="auto"/>
            <w:right w:val="none" w:sz="0" w:space="0" w:color="auto"/>
          </w:divBdr>
        </w:div>
        <w:div w:id="1877739335">
          <w:marLeft w:val="0"/>
          <w:marRight w:val="0"/>
          <w:marTop w:val="0"/>
          <w:marBottom w:val="0"/>
          <w:divBdr>
            <w:top w:val="none" w:sz="0" w:space="0" w:color="auto"/>
            <w:left w:val="none" w:sz="0" w:space="0" w:color="auto"/>
            <w:bottom w:val="none" w:sz="0" w:space="0" w:color="auto"/>
            <w:right w:val="none" w:sz="0" w:space="0" w:color="auto"/>
          </w:divBdr>
        </w:div>
        <w:div w:id="1924365406">
          <w:marLeft w:val="0"/>
          <w:marRight w:val="0"/>
          <w:marTop w:val="0"/>
          <w:marBottom w:val="0"/>
          <w:divBdr>
            <w:top w:val="none" w:sz="0" w:space="0" w:color="auto"/>
            <w:left w:val="none" w:sz="0" w:space="0" w:color="auto"/>
            <w:bottom w:val="none" w:sz="0" w:space="0" w:color="auto"/>
            <w:right w:val="none" w:sz="0" w:space="0" w:color="auto"/>
          </w:divBdr>
        </w:div>
        <w:div w:id="2058894527">
          <w:marLeft w:val="0"/>
          <w:marRight w:val="0"/>
          <w:marTop w:val="0"/>
          <w:marBottom w:val="0"/>
          <w:divBdr>
            <w:top w:val="none" w:sz="0" w:space="0" w:color="auto"/>
            <w:left w:val="none" w:sz="0" w:space="0" w:color="auto"/>
            <w:bottom w:val="none" w:sz="0" w:space="0" w:color="auto"/>
            <w:right w:val="none" w:sz="0" w:space="0" w:color="auto"/>
          </w:divBdr>
          <w:divsChild>
            <w:div w:id="80103909">
              <w:marLeft w:val="0"/>
              <w:marRight w:val="0"/>
              <w:marTop w:val="0"/>
              <w:marBottom w:val="0"/>
              <w:divBdr>
                <w:top w:val="none" w:sz="0" w:space="0" w:color="auto"/>
                <w:left w:val="none" w:sz="0" w:space="0" w:color="auto"/>
                <w:bottom w:val="none" w:sz="0" w:space="0" w:color="auto"/>
                <w:right w:val="none" w:sz="0" w:space="0" w:color="auto"/>
              </w:divBdr>
            </w:div>
            <w:div w:id="237130080">
              <w:marLeft w:val="0"/>
              <w:marRight w:val="0"/>
              <w:marTop w:val="0"/>
              <w:marBottom w:val="0"/>
              <w:divBdr>
                <w:top w:val="none" w:sz="0" w:space="0" w:color="auto"/>
                <w:left w:val="none" w:sz="0" w:space="0" w:color="auto"/>
                <w:bottom w:val="none" w:sz="0" w:space="0" w:color="auto"/>
                <w:right w:val="none" w:sz="0" w:space="0" w:color="auto"/>
              </w:divBdr>
            </w:div>
            <w:div w:id="592981427">
              <w:marLeft w:val="0"/>
              <w:marRight w:val="0"/>
              <w:marTop w:val="0"/>
              <w:marBottom w:val="0"/>
              <w:divBdr>
                <w:top w:val="none" w:sz="0" w:space="0" w:color="auto"/>
                <w:left w:val="none" w:sz="0" w:space="0" w:color="auto"/>
                <w:bottom w:val="none" w:sz="0" w:space="0" w:color="auto"/>
                <w:right w:val="none" w:sz="0" w:space="0" w:color="auto"/>
              </w:divBdr>
            </w:div>
            <w:div w:id="1053699125">
              <w:marLeft w:val="0"/>
              <w:marRight w:val="0"/>
              <w:marTop w:val="0"/>
              <w:marBottom w:val="0"/>
              <w:divBdr>
                <w:top w:val="none" w:sz="0" w:space="0" w:color="auto"/>
                <w:left w:val="none" w:sz="0" w:space="0" w:color="auto"/>
                <w:bottom w:val="none" w:sz="0" w:space="0" w:color="auto"/>
                <w:right w:val="none" w:sz="0" w:space="0" w:color="auto"/>
              </w:divBdr>
            </w:div>
            <w:div w:id="1597055325">
              <w:marLeft w:val="0"/>
              <w:marRight w:val="0"/>
              <w:marTop w:val="0"/>
              <w:marBottom w:val="0"/>
              <w:divBdr>
                <w:top w:val="none" w:sz="0" w:space="0" w:color="auto"/>
                <w:left w:val="none" w:sz="0" w:space="0" w:color="auto"/>
                <w:bottom w:val="none" w:sz="0" w:space="0" w:color="auto"/>
                <w:right w:val="none" w:sz="0" w:space="0" w:color="auto"/>
              </w:divBdr>
            </w:div>
          </w:divsChild>
        </w:div>
        <w:div w:id="2073579397">
          <w:marLeft w:val="0"/>
          <w:marRight w:val="0"/>
          <w:marTop w:val="0"/>
          <w:marBottom w:val="0"/>
          <w:divBdr>
            <w:top w:val="none" w:sz="0" w:space="0" w:color="auto"/>
            <w:left w:val="none" w:sz="0" w:space="0" w:color="auto"/>
            <w:bottom w:val="none" w:sz="0" w:space="0" w:color="auto"/>
            <w:right w:val="none" w:sz="0" w:space="0" w:color="auto"/>
          </w:divBdr>
        </w:div>
      </w:divsChild>
    </w:div>
    <w:div w:id="901865635">
      <w:bodyDiv w:val="1"/>
      <w:marLeft w:val="0"/>
      <w:marRight w:val="0"/>
      <w:marTop w:val="0"/>
      <w:marBottom w:val="0"/>
      <w:divBdr>
        <w:top w:val="none" w:sz="0" w:space="0" w:color="auto"/>
        <w:left w:val="none" w:sz="0" w:space="0" w:color="auto"/>
        <w:bottom w:val="none" w:sz="0" w:space="0" w:color="auto"/>
        <w:right w:val="none" w:sz="0" w:space="0" w:color="auto"/>
      </w:divBdr>
      <w:divsChild>
        <w:div w:id="945113982">
          <w:marLeft w:val="0"/>
          <w:marRight w:val="0"/>
          <w:marTop w:val="0"/>
          <w:marBottom w:val="0"/>
          <w:divBdr>
            <w:top w:val="none" w:sz="0" w:space="0" w:color="auto"/>
            <w:left w:val="none" w:sz="0" w:space="0" w:color="auto"/>
            <w:bottom w:val="none" w:sz="0" w:space="0" w:color="auto"/>
            <w:right w:val="none" w:sz="0" w:space="0" w:color="auto"/>
          </w:divBdr>
        </w:div>
        <w:div w:id="1858543242">
          <w:marLeft w:val="0"/>
          <w:marRight w:val="0"/>
          <w:marTop w:val="0"/>
          <w:marBottom w:val="0"/>
          <w:divBdr>
            <w:top w:val="none" w:sz="0" w:space="0" w:color="auto"/>
            <w:left w:val="none" w:sz="0" w:space="0" w:color="auto"/>
            <w:bottom w:val="none" w:sz="0" w:space="0" w:color="auto"/>
            <w:right w:val="none" w:sz="0" w:space="0" w:color="auto"/>
          </w:divBdr>
        </w:div>
      </w:divsChild>
    </w:div>
    <w:div w:id="926234606">
      <w:bodyDiv w:val="1"/>
      <w:marLeft w:val="0"/>
      <w:marRight w:val="0"/>
      <w:marTop w:val="0"/>
      <w:marBottom w:val="0"/>
      <w:divBdr>
        <w:top w:val="none" w:sz="0" w:space="0" w:color="auto"/>
        <w:left w:val="none" w:sz="0" w:space="0" w:color="auto"/>
        <w:bottom w:val="none" w:sz="0" w:space="0" w:color="auto"/>
        <w:right w:val="none" w:sz="0" w:space="0" w:color="auto"/>
      </w:divBdr>
      <w:divsChild>
        <w:div w:id="365643684">
          <w:marLeft w:val="0"/>
          <w:marRight w:val="0"/>
          <w:marTop w:val="90"/>
          <w:marBottom w:val="0"/>
          <w:divBdr>
            <w:top w:val="none" w:sz="0" w:space="0" w:color="auto"/>
            <w:left w:val="none" w:sz="0" w:space="0" w:color="auto"/>
            <w:bottom w:val="none" w:sz="0" w:space="0" w:color="auto"/>
            <w:right w:val="none" w:sz="0" w:space="0" w:color="auto"/>
          </w:divBdr>
          <w:divsChild>
            <w:div w:id="1284187679">
              <w:marLeft w:val="0"/>
              <w:marRight w:val="0"/>
              <w:marTop w:val="0"/>
              <w:marBottom w:val="0"/>
              <w:divBdr>
                <w:top w:val="none" w:sz="0" w:space="0" w:color="auto"/>
                <w:left w:val="single" w:sz="6" w:space="0" w:color="DADBDD"/>
                <w:bottom w:val="single" w:sz="6" w:space="8" w:color="DADBDD"/>
                <w:right w:val="single" w:sz="6" w:space="0" w:color="DADBDD"/>
              </w:divBdr>
              <w:divsChild>
                <w:div w:id="732118593">
                  <w:marLeft w:val="0"/>
                  <w:marRight w:val="0"/>
                  <w:marTop w:val="0"/>
                  <w:marBottom w:val="0"/>
                  <w:divBdr>
                    <w:top w:val="none" w:sz="0" w:space="0" w:color="auto"/>
                    <w:left w:val="none" w:sz="0" w:space="0" w:color="auto"/>
                    <w:bottom w:val="none" w:sz="0" w:space="0" w:color="auto"/>
                    <w:right w:val="none" w:sz="0" w:space="0" w:color="auto"/>
                  </w:divBdr>
                </w:div>
                <w:div w:id="1397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173444">
          <w:marLeft w:val="0"/>
          <w:marRight w:val="0"/>
          <w:marTop w:val="90"/>
          <w:marBottom w:val="0"/>
          <w:divBdr>
            <w:top w:val="none" w:sz="0" w:space="0" w:color="auto"/>
            <w:left w:val="none" w:sz="0" w:space="0" w:color="auto"/>
            <w:bottom w:val="none" w:sz="0" w:space="0" w:color="auto"/>
            <w:right w:val="none" w:sz="0" w:space="0" w:color="auto"/>
          </w:divBdr>
          <w:divsChild>
            <w:div w:id="1626425529">
              <w:marLeft w:val="0"/>
              <w:marRight w:val="0"/>
              <w:marTop w:val="0"/>
              <w:marBottom w:val="0"/>
              <w:divBdr>
                <w:top w:val="none" w:sz="0" w:space="0" w:color="auto"/>
                <w:left w:val="single" w:sz="6" w:space="0" w:color="DADBDD"/>
                <w:bottom w:val="single" w:sz="6" w:space="8" w:color="DADBDD"/>
                <w:right w:val="single" w:sz="6" w:space="0" w:color="DADBDD"/>
              </w:divBdr>
              <w:divsChild>
                <w:div w:id="390618391">
                  <w:marLeft w:val="0"/>
                  <w:marRight w:val="0"/>
                  <w:marTop w:val="0"/>
                  <w:marBottom w:val="0"/>
                  <w:divBdr>
                    <w:top w:val="none" w:sz="0" w:space="0" w:color="auto"/>
                    <w:left w:val="none" w:sz="0" w:space="0" w:color="auto"/>
                    <w:bottom w:val="none" w:sz="0" w:space="0" w:color="auto"/>
                    <w:right w:val="none" w:sz="0" w:space="0" w:color="auto"/>
                  </w:divBdr>
                </w:div>
                <w:div w:id="205607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933277">
      <w:bodyDiv w:val="1"/>
      <w:marLeft w:val="0"/>
      <w:marRight w:val="0"/>
      <w:marTop w:val="0"/>
      <w:marBottom w:val="0"/>
      <w:divBdr>
        <w:top w:val="none" w:sz="0" w:space="0" w:color="auto"/>
        <w:left w:val="none" w:sz="0" w:space="0" w:color="auto"/>
        <w:bottom w:val="none" w:sz="0" w:space="0" w:color="auto"/>
        <w:right w:val="none" w:sz="0" w:space="0" w:color="auto"/>
      </w:divBdr>
      <w:divsChild>
        <w:div w:id="645160979">
          <w:marLeft w:val="0"/>
          <w:marRight w:val="0"/>
          <w:marTop w:val="0"/>
          <w:marBottom w:val="0"/>
          <w:divBdr>
            <w:top w:val="dotted" w:sz="8" w:space="0" w:color="D4D4D4"/>
            <w:left w:val="none" w:sz="0" w:space="0" w:color="auto"/>
            <w:bottom w:val="dotted" w:sz="8" w:space="0" w:color="D4D4D4"/>
            <w:right w:val="none" w:sz="0" w:space="0" w:color="auto"/>
          </w:divBdr>
        </w:div>
        <w:div w:id="961767649">
          <w:marLeft w:val="0"/>
          <w:marRight w:val="0"/>
          <w:marTop w:val="0"/>
          <w:marBottom w:val="0"/>
          <w:divBdr>
            <w:top w:val="none" w:sz="0" w:space="0" w:color="auto"/>
            <w:left w:val="none" w:sz="0" w:space="0" w:color="auto"/>
            <w:bottom w:val="none" w:sz="0" w:space="0" w:color="auto"/>
            <w:right w:val="none" w:sz="0" w:space="0" w:color="auto"/>
          </w:divBdr>
          <w:divsChild>
            <w:div w:id="139540665">
              <w:marLeft w:val="0"/>
              <w:marRight w:val="0"/>
              <w:marTop w:val="0"/>
              <w:marBottom w:val="0"/>
              <w:divBdr>
                <w:top w:val="none" w:sz="0" w:space="0" w:color="auto"/>
                <w:left w:val="none" w:sz="0" w:space="0" w:color="auto"/>
                <w:bottom w:val="none" w:sz="0" w:space="0" w:color="auto"/>
                <w:right w:val="none" w:sz="0" w:space="0" w:color="auto"/>
              </w:divBdr>
            </w:div>
            <w:div w:id="670253292">
              <w:marLeft w:val="0"/>
              <w:marRight w:val="0"/>
              <w:marTop w:val="0"/>
              <w:marBottom w:val="0"/>
              <w:divBdr>
                <w:top w:val="none" w:sz="0" w:space="0" w:color="auto"/>
                <w:left w:val="none" w:sz="0" w:space="0" w:color="auto"/>
                <w:bottom w:val="none" w:sz="0" w:space="0" w:color="auto"/>
                <w:right w:val="none" w:sz="0" w:space="0" w:color="auto"/>
              </w:divBdr>
            </w:div>
          </w:divsChild>
        </w:div>
        <w:div w:id="1447695359">
          <w:marLeft w:val="0"/>
          <w:marRight w:val="0"/>
          <w:marTop w:val="0"/>
          <w:marBottom w:val="0"/>
          <w:divBdr>
            <w:top w:val="none" w:sz="0" w:space="0" w:color="auto"/>
            <w:left w:val="none" w:sz="0" w:space="0" w:color="auto"/>
            <w:bottom w:val="none" w:sz="0" w:space="0" w:color="auto"/>
            <w:right w:val="none" w:sz="0" w:space="0" w:color="auto"/>
          </w:divBdr>
          <w:divsChild>
            <w:div w:id="310795856">
              <w:marLeft w:val="0"/>
              <w:marRight w:val="0"/>
              <w:marTop w:val="0"/>
              <w:marBottom w:val="0"/>
              <w:divBdr>
                <w:top w:val="none" w:sz="0" w:space="0" w:color="auto"/>
                <w:left w:val="none" w:sz="0" w:space="0" w:color="auto"/>
                <w:bottom w:val="none" w:sz="0" w:space="0" w:color="auto"/>
                <w:right w:val="none" w:sz="0" w:space="0" w:color="auto"/>
              </w:divBdr>
            </w:div>
            <w:div w:id="1180006317">
              <w:marLeft w:val="0"/>
              <w:marRight w:val="0"/>
              <w:marTop w:val="0"/>
              <w:marBottom w:val="0"/>
              <w:divBdr>
                <w:top w:val="none" w:sz="0" w:space="0" w:color="auto"/>
                <w:left w:val="none" w:sz="0" w:space="0" w:color="auto"/>
                <w:bottom w:val="none" w:sz="0" w:space="0" w:color="auto"/>
                <w:right w:val="none" w:sz="0" w:space="0" w:color="auto"/>
              </w:divBdr>
            </w:div>
          </w:divsChild>
        </w:div>
        <w:div w:id="2126071975">
          <w:marLeft w:val="0"/>
          <w:marRight w:val="0"/>
          <w:marTop w:val="0"/>
          <w:marBottom w:val="0"/>
          <w:divBdr>
            <w:top w:val="none" w:sz="0" w:space="0" w:color="auto"/>
            <w:left w:val="none" w:sz="0" w:space="0" w:color="auto"/>
            <w:bottom w:val="none" w:sz="0" w:space="0" w:color="auto"/>
            <w:right w:val="none" w:sz="0" w:space="0" w:color="auto"/>
          </w:divBdr>
        </w:div>
      </w:divsChild>
    </w:div>
    <w:div w:id="1024021927">
      <w:bodyDiv w:val="1"/>
      <w:marLeft w:val="0"/>
      <w:marRight w:val="0"/>
      <w:marTop w:val="0"/>
      <w:marBottom w:val="0"/>
      <w:divBdr>
        <w:top w:val="none" w:sz="0" w:space="0" w:color="auto"/>
        <w:left w:val="none" w:sz="0" w:space="0" w:color="auto"/>
        <w:bottom w:val="none" w:sz="0" w:space="0" w:color="auto"/>
        <w:right w:val="none" w:sz="0" w:space="0" w:color="auto"/>
      </w:divBdr>
      <w:divsChild>
        <w:div w:id="329991294">
          <w:marLeft w:val="0"/>
          <w:marRight w:val="0"/>
          <w:marTop w:val="0"/>
          <w:marBottom w:val="0"/>
          <w:divBdr>
            <w:top w:val="none" w:sz="0" w:space="0" w:color="auto"/>
            <w:left w:val="none" w:sz="0" w:space="0" w:color="auto"/>
            <w:bottom w:val="none" w:sz="0" w:space="0" w:color="auto"/>
            <w:right w:val="none" w:sz="0" w:space="0" w:color="auto"/>
          </w:divBdr>
        </w:div>
        <w:div w:id="923611660">
          <w:marLeft w:val="0"/>
          <w:marRight w:val="0"/>
          <w:marTop w:val="0"/>
          <w:marBottom w:val="0"/>
          <w:divBdr>
            <w:top w:val="none" w:sz="0" w:space="0" w:color="auto"/>
            <w:left w:val="none" w:sz="0" w:space="0" w:color="auto"/>
            <w:bottom w:val="none" w:sz="0" w:space="0" w:color="auto"/>
            <w:right w:val="none" w:sz="0" w:space="0" w:color="auto"/>
          </w:divBdr>
        </w:div>
      </w:divsChild>
    </w:div>
    <w:div w:id="1032610975">
      <w:bodyDiv w:val="1"/>
      <w:marLeft w:val="0"/>
      <w:marRight w:val="0"/>
      <w:marTop w:val="0"/>
      <w:marBottom w:val="0"/>
      <w:divBdr>
        <w:top w:val="none" w:sz="0" w:space="0" w:color="auto"/>
        <w:left w:val="none" w:sz="0" w:space="0" w:color="auto"/>
        <w:bottom w:val="none" w:sz="0" w:space="0" w:color="auto"/>
        <w:right w:val="none" w:sz="0" w:space="0" w:color="auto"/>
      </w:divBdr>
      <w:divsChild>
        <w:div w:id="118381446">
          <w:marLeft w:val="0"/>
          <w:marRight w:val="0"/>
          <w:marTop w:val="0"/>
          <w:marBottom w:val="0"/>
          <w:divBdr>
            <w:top w:val="none" w:sz="0" w:space="0" w:color="auto"/>
            <w:left w:val="none" w:sz="0" w:space="0" w:color="auto"/>
            <w:bottom w:val="none" w:sz="0" w:space="0" w:color="auto"/>
            <w:right w:val="none" w:sz="0" w:space="0" w:color="auto"/>
          </w:divBdr>
          <w:divsChild>
            <w:div w:id="56245062">
              <w:marLeft w:val="0"/>
              <w:marRight w:val="0"/>
              <w:marTop w:val="0"/>
              <w:marBottom w:val="0"/>
              <w:divBdr>
                <w:top w:val="single" w:sz="8" w:space="3" w:color="000000"/>
                <w:left w:val="single" w:sz="8" w:space="3" w:color="000000"/>
                <w:bottom w:val="single" w:sz="8" w:space="3" w:color="000000"/>
                <w:right w:val="single" w:sz="8" w:space="3" w:color="000000"/>
              </w:divBdr>
            </w:div>
          </w:divsChild>
        </w:div>
        <w:div w:id="502670490">
          <w:marLeft w:val="0"/>
          <w:marRight w:val="0"/>
          <w:marTop w:val="0"/>
          <w:marBottom w:val="0"/>
          <w:divBdr>
            <w:top w:val="none" w:sz="0" w:space="0" w:color="auto"/>
            <w:left w:val="none" w:sz="0" w:space="0" w:color="auto"/>
            <w:bottom w:val="none" w:sz="0" w:space="0" w:color="auto"/>
            <w:right w:val="none" w:sz="0" w:space="0" w:color="auto"/>
          </w:divBdr>
        </w:div>
        <w:div w:id="942035546">
          <w:marLeft w:val="0"/>
          <w:marRight w:val="0"/>
          <w:marTop w:val="0"/>
          <w:marBottom w:val="0"/>
          <w:divBdr>
            <w:top w:val="none" w:sz="0" w:space="0" w:color="auto"/>
            <w:left w:val="none" w:sz="0" w:space="0" w:color="auto"/>
            <w:bottom w:val="none" w:sz="0" w:space="0" w:color="auto"/>
            <w:right w:val="none" w:sz="0" w:space="0" w:color="auto"/>
          </w:divBdr>
        </w:div>
        <w:div w:id="1578706406">
          <w:marLeft w:val="0"/>
          <w:marRight w:val="0"/>
          <w:marTop w:val="0"/>
          <w:marBottom w:val="0"/>
          <w:divBdr>
            <w:top w:val="none" w:sz="0" w:space="0" w:color="auto"/>
            <w:left w:val="none" w:sz="0" w:space="0" w:color="auto"/>
            <w:bottom w:val="none" w:sz="0" w:space="0" w:color="auto"/>
            <w:right w:val="none" w:sz="0" w:space="0" w:color="auto"/>
          </w:divBdr>
        </w:div>
      </w:divsChild>
    </w:div>
    <w:div w:id="1056778992">
      <w:bodyDiv w:val="1"/>
      <w:marLeft w:val="0"/>
      <w:marRight w:val="0"/>
      <w:marTop w:val="0"/>
      <w:marBottom w:val="0"/>
      <w:divBdr>
        <w:top w:val="none" w:sz="0" w:space="0" w:color="auto"/>
        <w:left w:val="none" w:sz="0" w:space="0" w:color="auto"/>
        <w:bottom w:val="none" w:sz="0" w:space="0" w:color="auto"/>
        <w:right w:val="none" w:sz="0" w:space="0" w:color="auto"/>
      </w:divBdr>
      <w:divsChild>
        <w:div w:id="839734953">
          <w:marLeft w:val="0"/>
          <w:marRight w:val="0"/>
          <w:marTop w:val="69"/>
          <w:marBottom w:val="0"/>
          <w:divBdr>
            <w:top w:val="none" w:sz="0" w:space="0" w:color="auto"/>
            <w:left w:val="none" w:sz="0" w:space="0" w:color="auto"/>
            <w:bottom w:val="none" w:sz="0" w:space="0" w:color="auto"/>
            <w:right w:val="none" w:sz="0" w:space="0" w:color="auto"/>
          </w:divBdr>
          <w:divsChild>
            <w:div w:id="1703558009">
              <w:marLeft w:val="0"/>
              <w:marRight w:val="0"/>
              <w:marTop w:val="0"/>
              <w:marBottom w:val="0"/>
              <w:divBdr>
                <w:top w:val="none" w:sz="0" w:space="0" w:color="auto"/>
                <w:left w:val="single" w:sz="4" w:space="0" w:color="DADBDD"/>
                <w:bottom w:val="single" w:sz="4" w:space="6" w:color="DADBDD"/>
                <w:right w:val="single" w:sz="4" w:space="0" w:color="DADBDD"/>
              </w:divBdr>
              <w:divsChild>
                <w:div w:id="469324194">
                  <w:marLeft w:val="0"/>
                  <w:marRight w:val="0"/>
                  <w:marTop w:val="0"/>
                  <w:marBottom w:val="0"/>
                  <w:divBdr>
                    <w:top w:val="none" w:sz="0" w:space="0" w:color="auto"/>
                    <w:left w:val="none" w:sz="0" w:space="0" w:color="auto"/>
                    <w:bottom w:val="none" w:sz="0" w:space="0" w:color="auto"/>
                    <w:right w:val="none" w:sz="0" w:space="0" w:color="auto"/>
                  </w:divBdr>
                </w:div>
                <w:div w:id="800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563">
          <w:marLeft w:val="0"/>
          <w:marRight w:val="0"/>
          <w:marTop w:val="69"/>
          <w:marBottom w:val="0"/>
          <w:divBdr>
            <w:top w:val="none" w:sz="0" w:space="0" w:color="auto"/>
            <w:left w:val="none" w:sz="0" w:space="0" w:color="auto"/>
            <w:bottom w:val="none" w:sz="0" w:space="0" w:color="auto"/>
            <w:right w:val="none" w:sz="0" w:space="0" w:color="auto"/>
          </w:divBdr>
          <w:divsChild>
            <w:div w:id="904486093">
              <w:marLeft w:val="0"/>
              <w:marRight w:val="0"/>
              <w:marTop w:val="0"/>
              <w:marBottom w:val="0"/>
              <w:divBdr>
                <w:top w:val="none" w:sz="0" w:space="0" w:color="auto"/>
                <w:left w:val="single" w:sz="4" w:space="0" w:color="DADBDD"/>
                <w:bottom w:val="single" w:sz="4" w:space="6" w:color="DADBDD"/>
                <w:right w:val="single" w:sz="4" w:space="0" w:color="DADBDD"/>
              </w:divBdr>
              <w:divsChild>
                <w:div w:id="298000267">
                  <w:marLeft w:val="0"/>
                  <w:marRight w:val="0"/>
                  <w:marTop w:val="0"/>
                  <w:marBottom w:val="0"/>
                  <w:divBdr>
                    <w:top w:val="none" w:sz="0" w:space="0" w:color="auto"/>
                    <w:left w:val="none" w:sz="0" w:space="0" w:color="auto"/>
                    <w:bottom w:val="none" w:sz="0" w:space="0" w:color="auto"/>
                    <w:right w:val="none" w:sz="0" w:space="0" w:color="auto"/>
                  </w:divBdr>
                </w:div>
                <w:div w:id="14515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110525">
      <w:bodyDiv w:val="1"/>
      <w:marLeft w:val="0"/>
      <w:marRight w:val="0"/>
      <w:marTop w:val="0"/>
      <w:marBottom w:val="0"/>
      <w:divBdr>
        <w:top w:val="none" w:sz="0" w:space="0" w:color="auto"/>
        <w:left w:val="none" w:sz="0" w:space="0" w:color="auto"/>
        <w:bottom w:val="none" w:sz="0" w:space="0" w:color="auto"/>
        <w:right w:val="none" w:sz="0" w:space="0" w:color="auto"/>
      </w:divBdr>
    </w:div>
    <w:div w:id="1150749147">
      <w:bodyDiv w:val="1"/>
      <w:marLeft w:val="0"/>
      <w:marRight w:val="0"/>
      <w:marTop w:val="0"/>
      <w:marBottom w:val="0"/>
      <w:divBdr>
        <w:top w:val="none" w:sz="0" w:space="0" w:color="auto"/>
        <w:left w:val="none" w:sz="0" w:space="0" w:color="auto"/>
        <w:bottom w:val="none" w:sz="0" w:space="0" w:color="auto"/>
        <w:right w:val="none" w:sz="0" w:space="0" w:color="auto"/>
      </w:divBdr>
      <w:divsChild>
        <w:div w:id="416244471">
          <w:marLeft w:val="0"/>
          <w:marRight w:val="0"/>
          <w:marTop w:val="69"/>
          <w:marBottom w:val="0"/>
          <w:divBdr>
            <w:top w:val="none" w:sz="0" w:space="0" w:color="auto"/>
            <w:left w:val="none" w:sz="0" w:space="0" w:color="auto"/>
            <w:bottom w:val="none" w:sz="0" w:space="0" w:color="auto"/>
            <w:right w:val="none" w:sz="0" w:space="0" w:color="auto"/>
          </w:divBdr>
          <w:divsChild>
            <w:div w:id="1710372642">
              <w:marLeft w:val="0"/>
              <w:marRight w:val="0"/>
              <w:marTop w:val="0"/>
              <w:marBottom w:val="0"/>
              <w:divBdr>
                <w:top w:val="none" w:sz="0" w:space="0" w:color="auto"/>
                <w:left w:val="single" w:sz="4" w:space="0" w:color="DADBDD"/>
                <w:bottom w:val="single" w:sz="4" w:space="6" w:color="DADBDD"/>
                <w:right w:val="single" w:sz="4" w:space="0" w:color="DADBDD"/>
              </w:divBdr>
              <w:divsChild>
                <w:div w:id="331956761">
                  <w:marLeft w:val="0"/>
                  <w:marRight w:val="0"/>
                  <w:marTop w:val="0"/>
                  <w:marBottom w:val="0"/>
                  <w:divBdr>
                    <w:top w:val="none" w:sz="0" w:space="0" w:color="auto"/>
                    <w:left w:val="none" w:sz="0" w:space="0" w:color="auto"/>
                    <w:bottom w:val="none" w:sz="0" w:space="0" w:color="auto"/>
                    <w:right w:val="none" w:sz="0" w:space="0" w:color="auto"/>
                  </w:divBdr>
                </w:div>
                <w:div w:id="736589065">
                  <w:marLeft w:val="0"/>
                  <w:marRight w:val="0"/>
                  <w:marTop w:val="0"/>
                  <w:marBottom w:val="0"/>
                  <w:divBdr>
                    <w:top w:val="none" w:sz="0" w:space="0" w:color="auto"/>
                    <w:left w:val="none" w:sz="0" w:space="0" w:color="auto"/>
                    <w:bottom w:val="none" w:sz="0" w:space="0" w:color="auto"/>
                    <w:right w:val="none" w:sz="0" w:space="0" w:color="auto"/>
                  </w:divBdr>
                </w:div>
                <w:div w:id="870150971">
                  <w:marLeft w:val="0"/>
                  <w:marRight w:val="0"/>
                  <w:marTop w:val="0"/>
                  <w:marBottom w:val="0"/>
                  <w:divBdr>
                    <w:top w:val="none" w:sz="0" w:space="0" w:color="auto"/>
                    <w:left w:val="none" w:sz="0" w:space="0" w:color="auto"/>
                    <w:bottom w:val="none" w:sz="0" w:space="0" w:color="auto"/>
                    <w:right w:val="none" w:sz="0" w:space="0" w:color="auto"/>
                  </w:divBdr>
                </w:div>
                <w:div w:id="149383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0964">
          <w:marLeft w:val="0"/>
          <w:marRight w:val="0"/>
          <w:marTop w:val="69"/>
          <w:marBottom w:val="0"/>
          <w:divBdr>
            <w:top w:val="none" w:sz="0" w:space="0" w:color="auto"/>
            <w:left w:val="none" w:sz="0" w:space="0" w:color="auto"/>
            <w:bottom w:val="none" w:sz="0" w:space="0" w:color="auto"/>
            <w:right w:val="none" w:sz="0" w:space="0" w:color="auto"/>
          </w:divBdr>
          <w:divsChild>
            <w:div w:id="441455793">
              <w:marLeft w:val="0"/>
              <w:marRight w:val="0"/>
              <w:marTop w:val="0"/>
              <w:marBottom w:val="0"/>
              <w:divBdr>
                <w:top w:val="none" w:sz="0" w:space="0" w:color="auto"/>
                <w:left w:val="single" w:sz="4" w:space="0" w:color="DADBDD"/>
                <w:bottom w:val="single" w:sz="4" w:space="6" w:color="DADBDD"/>
                <w:right w:val="single" w:sz="4" w:space="0" w:color="DADBDD"/>
              </w:divBdr>
              <w:divsChild>
                <w:div w:id="102504440">
                  <w:marLeft w:val="0"/>
                  <w:marRight w:val="0"/>
                  <w:marTop w:val="0"/>
                  <w:marBottom w:val="0"/>
                  <w:divBdr>
                    <w:top w:val="none" w:sz="0" w:space="0" w:color="auto"/>
                    <w:left w:val="none" w:sz="0" w:space="0" w:color="auto"/>
                    <w:bottom w:val="none" w:sz="0" w:space="0" w:color="auto"/>
                    <w:right w:val="none" w:sz="0" w:space="0" w:color="auto"/>
                  </w:divBdr>
                </w:div>
                <w:div w:id="452095091">
                  <w:marLeft w:val="0"/>
                  <w:marRight w:val="0"/>
                  <w:marTop w:val="0"/>
                  <w:marBottom w:val="0"/>
                  <w:divBdr>
                    <w:top w:val="none" w:sz="0" w:space="0" w:color="auto"/>
                    <w:left w:val="none" w:sz="0" w:space="0" w:color="auto"/>
                    <w:bottom w:val="none" w:sz="0" w:space="0" w:color="auto"/>
                    <w:right w:val="none" w:sz="0" w:space="0" w:color="auto"/>
                  </w:divBdr>
                </w:div>
                <w:div w:id="714742235">
                  <w:marLeft w:val="0"/>
                  <w:marRight w:val="0"/>
                  <w:marTop w:val="0"/>
                  <w:marBottom w:val="0"/>
                  <w:divBdr>
                    <w:top w:val="none" w:sz="0" w:space="0" w:color="auto"/>
                    <w:left w:val="none" w:sz="0" w:space="0" w:color="auto"/>
                    <w:bottom w:val="none" w:sz="0" w:space="0" w:color="auto"/>
                    <w:right w:val="none" w:sz="0" w:space="0" w:color="auto"/>
                  </w:divBdr>
                </w:div>
                <w:div w:id="92314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053455">
      <w:bodyDiv w:val="1"/>
      <w:marLeft w:val="0"/>
      <w:marRight w:val="0"/>
      <w:marTop w:val="0"/>
      <w:marBottom w:val="0"/>
      <w:divBdr>
        <w:top w:val="none" w:sz="0" w:space="0" w:color="auto"/>
        <w:left w:val="none" w:sz="0" w:space="0" w:color="auto"/>
        <w:bottom w:val="none" w:sz="0" w:space="0" w:color="auto"/>
        <w:right w:val="none" w:sz="0" w:space="0" w:color="auto"/>
      </w:divBdr>
      <w:divsChild>
        <w:div w:id="900210943">
          <w:marLeft w:val="0"/>
          <w:marRight w:val="0"/>
          <w:marTop w:val="0"/>
          <w:marBottom w:val="0"/>
          <w:divBdr>
            <w:top w:val="none" w:sz="0" w:space="0" w:color="auto"/>
            <w:left w:val="none" w:sz="0" w:space="0" w:color="auto"/>
            <w:bottom w:val="none" w:sz="0" w:space="0" w:color="auto"/>
            <w:right w:val="none" w:sz="0" w:space="0" w:color="auto"/>
          </w:divBdr>
        </w:div>
        <w:div w:id="1543787034">
          <w:marLeft w:val="0"/>
          <w:marRight w:val="0"/>
          <w:marTop w:val="0"/>
          <w:marBottom w:val="0"/>
          <w:divBdr>
            <w:top w:val="none" w:sz="0" w:space="0" w:color="auto"/>
            <w:left w:val="none" w:sz="0" w:space="0" w:color="auto"/>
            <w:bottom w:val="none" w:sz="0" w:space="0" w:color="auto"/>
            <w:right w:val="none" w:sz="0" w:space="0" w:color="auto"/>
          </w:divBdr>
        </w:div>
        <w:div w:id="1700859587">
          <w:marLeft w:val="0"/>
          <w:marRight w:val="0"/>
          <w:marTop w:val="0"/>
          <w:marBottom w:val="0"/>
          <w:divBdr>
            <w:top w:val="none" w:sz="0" w:space="0" w:color="auto"/>
            <w:left w:val="none" w:sz="0" w:space="0" w:color="auto"/>
            <w:bottom w:val="none" w:sz="0" w:space="0" w:color="auto"/>
            <w:right w:val="none" w:sz="0" w:space="0" w:color="auto"/>
          </w:divBdr>
        </w:div>
        <w:div w:id="1712807937">
          <w:marLeft w:val="0"/>
          <w:marRight w:val="0"/>
          <w:marTop w:val="0"/>
          <w:marBottom w:val="0"/>
          <w:divBdr>
            <w:top w:val="none" w:sz="0" w:space="0" w:color="auto"/>
            <w:left w:val="none" w:sz="0" w:space="0" w:color="auto"/>
            <w:bottom w:val="none" w:sz="0" w:space="0" w:color="auto"/>
            <w:right w:val="none" w:sz="0" w:space="0" w:color="auto"/>
          </w:divBdr>
        </w:div>
      </w:divsChild>
    </w:div>
    <w:div w:id="1188444510">
      <w:bodyDiv w:val="1"/>
      <w:marLeft w:val="0"/>
      <w:marRight w:val="0"/>
      <w:marTop w:val="0"/>
      <w:marBottom w:val="0"/>
      <w:divBdr>
        <w:top w:val="none" w:sz="0" w:space="0" w:color="auto"/>
        <w:left w:val="none" w:sz="0" w:space="0" w:color="auto"/>
        <w:bottom w:val="none" w:sz="0" w:space="0" w:color="auto"/>
        <w:right w:val="none" w:sz="0" w:space="0" w:color="auto"/>
      </w:divBdr>
      <w:divsChild>
        <w:div w:id="1500654630">
          <w:marLeft w:val="0"/>
          <w:marRight w:val="0"/>
          <w:marTop w:val="90"/>
          <w:marBottom w:val="0"/>
          <w:divBdr>
            <w:top w:val="none" w:sz="0" w:space="0" w:color="auto"/>
            <w:left w:val="none" w:sz="0" w:space="0" w:color="auto"/>
            <w:bottom w:val="none" w:sz="0" w:space="0" w:color="auto"/>
            <w:right w:val="none" w:sz="0" w:space="0" w:color="auto"/>
          </w:divBdr>
          <w:divsChild>
            <w:div w:id="1942755115">
              <w:marLeft w:val="0"/>
              <w:marRight w:val="0"/>
              <w:marTop w:val="0"/>
              <w:marBottom w:val="0"/>
              <w:divBdr>
                <w:top w:val="none" w:sz="0" w:space="0" w:color="auto"/>
                <w:left w:val="single" w:sz="6" w:space="0" w:color="DADBDD"/>
                <w:bottom w:val="single" w:sz="6" w:space="8" w:color="DADBDD"/>
                <w:right w:val="single" w:sz="6" w:space="0" w:color="DADBDD"/>
              </w:divBdr>
              <w:divsChild>
                <w:div w:id="391120372">
                  <w:marLeft w:val="0"/>
                  <w:marRight w:val="0"/>
                  <w:marTop w:val="0"/>
                  <w:marBottom w:val="0"/>
                  <w:divBdr>
                    <w:top w:val="none" w:sz="0" w:space="0" w:color="auto"/>
                    <w:left w:val="none" w:sz="0" w:space="0" w:color="auto"/>
                    <w:bottom w:val="none" w:sz="0" w:space="0" w:color="auto"/>
                    <w:right w:val="none" w:sz="0" w:space="0" w:color="auto"/>
                  </w:divBdr>
                </w:div>
                <w:div w:id="797459266">
                  <w:marLeft w:val="0"/>
                  <w:marRight w:val="0"/>
                  <w:marTop w:val="0"/>
                  <w:marBottom w:val="0"/>
                  <w:divBdr>
                    <w:top w:val="none" w:sz="0" w:space="0" w:color="auto"/>
                    <w:left w:val="none" w:sz="0" w:space="0" w:color="auto"/>
                    <w:bottom w:val="none" w:sz="0" w:space="0" w:color="auto"/>
                    <w:right w:val="none" w:sz="0" w:space="0" w:color="auto"/>
                  </w:divBdr>
                </w:div>
                <w:div w:id="931862433">
                  <w:marLeft w:val="0"/>
                  <w:marRight w:val="0"/>
                  <w:marTop w:val="0"/>
                  <w:marBottom w:val="0"/>
                  <w:divBdr>
                    <w:top w:val="none" w:sz="0" w:space="0" w:color="auto"/>
                    <w:left w:val="none" w:sz="0" w:space="0" w:color="auto"/>
                    <w:bottom w:val="none" w:sz="0" w:space="0" w:color="auto"/>
                    <w:right w:val="none" w:sz="0" w:space="0" w:color="auto"/>
                  </w:divBdr>
                </w:div>
                <w:div w:id="144480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937231">
          <w:marLeft w:val="0"/>
          <w:marRight w:val="0"/>
          <w:marTop w:val="90"/>
          <w:marBottom w:val="0"/>
          <w:divBdr>
            <w:top w:val="none" w:sz="0" w:space="0" w:color="auto"/>
            <w:left w:val="none" w:sz="0" w:space="0" w:color="auto"/>
            <w:bottom w:val="none" w:sz="0" w:space="0" w:color="auto"/>
            <w:right w:val="none" w:sz="0" w:space="0" w:color="auto"/>
          </w:divBdr>
          <w:divsChild>
            <w:div w:id="910580302">
              <w:marLeft w:val="0"/>
              <w:marRight w:val="0"/>
              <w:marTop w:val="0"/>
              <w:marBottom w:val="0"/>
              <w:divBdr>
                <w:top w:val="none" w:sz="0" w:space="0" w:color="auto"/>
                <w:left w:val="single" w:sz="6" w:space="0" w:color="DADBDD"/>
                <w:bottom w:val="single" w:sz="6" w:space="8" w:color="DADBDD"/>
                <w:right w:val="single" w:sz="6" w:space="0" w:color="DADBDD"/>
              </w:divBdr>
              <w:divsChild>
                <w:div w:id="60904869">
                  <w:marLeft w:val="0"/>
                  <w:marRight w:val="0"/>
                  <w:marTop w:val="0"/>
                  <w:marBottom w:val="0"/>
                  <w:divBdr>
                    <w:top w:val="none" w:sz="0" w:space="0" w:color="auto"/>
                    <w:left w:val="none" w:sz="0" w:space="0" w:color="auto"/>
                    <w:bottom w:val="none" w:sz="0" w:space="0" w:color="auto"/>
                    <w:right w:val="none" w:sz="0" w:space="0" w:color="auto"/>
                  </w:divBdr>
                </w:div>
                <w:div w:id="1480882875">
                  <w:marLeft w:val="0"/>
                  <w:marRight w:val="0"/>
                  <w:marTop w:val="0"/>
                  <w:marBottom w:val="0"/>
                  <w:divBdr>
                    <w:top w:val="none" w:sz="0" w:space="0" w:color="auto"/>
                    <w:left w:val="none" w:sz="0" w:space="0" w:color="auto"/>
                    <w:bottom w:val="none" w:sz="0" w:space="0" w:color="auto"/>
                    <w:right w:val="none" w:sz="0" w:space="0" w:color="auto"/>
                  </w:divBdr>
                </w:div>
                <w:div w:id="1638417659">
                  <w:marLeft w:val="0"/>
                  <w:marRight w:val="0"/>
                  <w:marTop w:val="0"/>
                  <w:marBottom w:val="0"/>
                  <w:divBdr>
                    <w:top w:val="none" w:sz="0" w:space="0" w:color="auto"/>
                    <w:left w:val="none" w:sz="0" w:space="0" w:color="auto"/>
                    <w:bottom w:val="none" w:sz="0" w:space="0" w:color="auto"/>
                    <w:right w:val="none" w:sz="0" w:space="0" w:color="auto"/>
                  </w:divBdr>
                </w:div>
                <w:div w:id="182447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339515">
      <w:bodyDiv w:val="1"/>
      <w:marLeft w:val="0"/>
      <w:marRight w:val="0"/>
      <w:marTop w:val="0"/>
      <w:marBottom w:val="0"/>
      <w:divBdr>
        <w:top w:val="none" w:sz="0" w:space="0" w:color="auto"/>
        <w:left w:val="none" w:sz="0" w:space="0" w:color="auto"/>
        <w:bottom w:val="none" w:sz="0" w:space="0" w:color="auto"/>
        <w:right w:val="none" w:sz="0" w:space="0" w:color="auto"/>
      </w:divBdr>
    </w:div>
    <w:div w:id="1221283089">
      <w:bodyDiv w:val="1"/>
      <w:marLeft w:val="0"/>
      <w:marRight w:val="0"/>
      <w:marTop w:val="0"/>
      <w:marBottom w:val="0"/>
      <w:divBdr>
        <w:top w:val="none" w:sz="0" w:space="0" w:color="auto"/>
        <w:left w:val="none" w:sz="0" w:space="0" w:color="auto"/>
        <w:bottom w:val="none" w:sz="0" w:space="0" w:color="auto"/>
        <w:right w:val="none" w:sz="0" w:space="0" w:color="auto"/>
      </w:divBdr>
    </w:div>
    <w:div w:id="1243491679">
      <w:bodyDiv w:val="1"/>
      <w:marLeft w:val="0"/>
      <w:marRight w:val="0"/>
      <w:marTop w:val="0"/>
      <w:marBottom w:val="0"/>
      <w:divBdr>
        <w:top w:val="none" w:sz="0" w:space="0" w:color="auto"/>
        <w:left w:val="none" w:sz="0" w:space="0" w:color="auto"/>
        <w:bottom w:val="none" w:sz="0" w:space="0" w:color="auto"/>
        <w:right w:val="none" w:sz="0" w:space="0" w:color="auto"/>
      </w:divBdr>
      <w:divsChild>
        <w:div w:id="295256719">
          <w:marLeft w:val="0"/>
          <w:marRight w:val="0"/>
          <w:marTop w:val="0"/>
          <w:marBottom w:val="0"/>
          <w:divBdr>
            <w:top w:val="none" w:sz="0" w:space="0" w:color="auto"/>
            <w:left w:val="none" w:sz="0" w:space="0" w:color="auto"/>
            <w:bottom w:val="none" w:sz="0" w:space="0" w:color="auto"/>
            <w:right w:val="none" w:sz="0" w:space="0" w:color="auto"/>
          </w:divBdr>
        </w:div>
        <w:div w:id="544559160">
          <w:marLeft w:val="0"/>
          <w:marRight w:val="0"/>
          <w:marTop w:val="0"/>
          <w:marBottom w:val="0"/>
          <w:divBdr>
            <w:top w:val="none" w:sz="0" w:space="0" w:color="auto"/>
            <w:left w:val="none" w:sz="0" w:space="0" w:color="auto"/>
            <w:bottom w:val="none" w:sz="0" w:space="0" w:color="auto"/>
            <w:right w:val="none" w:sz="0" w:space="0" w:color="auto"/>
          </w:divBdr>
        </w:div>
        <w:div w:id="2001494716">
          <w:marLeft w:val="0"/>
          <w:marRight w:val="0"/>
          <w:marTop w:val="0"/>
          <w:marBottom w:val="0"/>
          <w:divBdr>
            <w:top w:val="none" w:sz="0" w:space="0" w:color="auto"/>
            <w:left w:val="none" w:sz="0" w:space="0" w:color="auto"/>
            <w:bottom w:val="none" w:sz="0" w:space="0" w:color="auto"/>
            <w:right w:val="none" w:sz="0" w:space="0" w:color="auto"/>
          </w:divBdr>
        </w:div>
        <w:div w:id="2097705350">
          <w:marLeft w:val="0"/>
          <w:marRight w:val="0"/>
          <w:marTop w:val="0"/>
          <w:marBottom w:val="0"/>
          <w:divBdr>
            <w:top w:val="none" w:sz="0" w:space="0" w:color="auto"/>
            <w:left w:val="none" w:sz="0" w:space="0" w:color="auto"/>
            <w:bottom w:val="none" w:sz="0" w:space="0" w:color="auto"/>
            <w:right w:val="none" w:sz="0" w:space="0" w:color="auto"/>
          </w:divBdr>
        </w:div>
      </w:divsChild>
    </w:div>
    <w:div w:id="1278295142">
      <w:bodyDiv w:val="1"/>
      <w:marLeft w:val="0"/>
      <w:marRight w:val="0"/>
      <w:marTop w:val="0"/>
      <w:marBottom w:val="0"/>
      <w:divBdr>
        <w:top w:val="none" w:sz="0" w:space="0" w:color="auto"/>
        <w:left w:val="none" w:sz="0" w:space="0" w:color="auto"/>
        <w:bottom w:val="none" w:sz="0" w:space="0" w:color="auto"/>
        <w:right w:val="none" w:sz="0" w:space="0" w:color="auto"/>
      </w:divBdr>
    </w:div>
    <w:div w:id="1282998999">
      <w:bodyDiv w:val="1"/>
      <w:marLeft w:val="0"/>
      <w:marRight w:val="0"/>
      <w:marTop w:val="0"/>
      <w:marBottom w:val="0"/>
      <w:divBdr>
        <w:top w:val="none" w:sz="0" w:space="0" w:color="auto"/>
        <w:left w:val="none" w:sz="0" w:space="0" w:color="auto"/>
        <w:bottom w:val="none" w:sz="0" w:space="0" w:color="auto"/>
        <w:right w:val="none" w:sz="0" w:space="0" w:color="auto"/>
      </w:divBdr>
      <w:divsChild>
        <w:div w:id="1595670870">
          <w:marLeft w:val="0"/>
          <w:marRight w:val="0"/>
          <w:marTop w:val="69"/>
          <w:marBottom w:val="0"/>
          <w:divBdr>
            <w:top w:val="none" w:sz="0" w:space="0" w:color="auto"/>
            <w:left w:val="none" w:sz="0" w:space="0" w:color="auto"/>
            <w:bottom w:val="none" w:sz="0" w:space="0" w:color="auto"/>
            <w:right w:val="none" w:sz="0" w:space="0" w:color="auto"/>
          </w:divBdr>
          <w:divsChild>
            <w:div w:id="341855493">
              <w:marLeft w:val="0"/>
              <w:marRight w:val="0"/>
              <w:marTop w:val="0"/>
              <w:marBottom w:val="0"/>
              <w:divBdr>
                <w:top w:val="none" w:sz="0" w:space="0" w:color="auto"/>
                <w:left w:val="single" w:sz="4" w:space="0" w:color="DADBDD"/>
                <w:bottom w:val="single" w:sz="4" w:space="6" w:color="DADBDD"/>
                <w:right w:val="single" w:sz="4" w:space="0" w:color="DADBDD"/>
              </w:divBdr>
              <w:divsChild>
                <w:div w:id="1406948729">
                  <w:marLeft w:val="0"/>
                  <w:marRight w:val="0"/>
                  <w:marTop w:val="0"/>
                  <w:marBottom w:val="0"/>
                  <w:divBdr>
                    <w:top w:val="none" w:sz="0" w:space="0" w:color="auto"/>
                    <w:left w:val="none" w:sz="0" w:space="0" w:color="auto"/>
                    <w:bottom w:val="none" w:sz="0" w:space="0" w:color="auto"/>
                    <w:right w:val="none" w:sz="0" w:space="0" w:color="auto"/>
                  </w:divBdr>
                </w:div>
                <w:div w:id="152856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235642">
          <w:marLeft w:val="0"/>
          <w:marRight w:val="0"/>
          <w:marTop w:val="69"/>
          <w:marBottom w:val="0"/>
          <w:divBdr>
            <w:top w:val="none" w:sz="0" w:space="0" w:color="auto"/>
            <w:left w:val="none" w:sz="0" w:space="0" w:color="auto"/>
            <w:bottom w:val="none" w:sz="0" w:space="0" w:color="auto"/>
            <w:right w:val="none" w:sz="0" w:space="0" w:color="auto"/>
          </w:divBdr>
          <w:divsChild>
            <w:div w:id="1332560817">
              <w:marLeft w:val="0"/>
              <w:marRight w:val="0"/>
              <w:marTop w:val="0"/>
              <w:marBottom w:val="0"/>
              <w:divBdr>
                <w:top w:val="none" w:sz="0" w:space="0" w:color="auto"/>
                <w:left w:val="single" w:sz="4" w:space="0" w:color="DADBDD"/>
                <w:bottom w:val="single" w:sz="4" w:space="6" w:color="DADBDD"/>
                <w:right w:val="single" w:sz="4" w:space="0" w:color="DADBDD"/>
              </w:divBdr>
              <w:divsChild>
                <w:div w:id="1491285252">
                  <w:marLeft w:val="0"/>
                  <w:marRight w:val="0"/>
                  <w:marTop w:val="0"/>
                  <w:marBottom w:val="0"/>
                  <w:divBdr>
                    <w:top w:val="none" w:sz="0" w:space="0" w:color="auto"/>
                    <w:left w:val="none" w:sz="0" w:space="0" w:color="auto"/>
                    <w:bottom w:val="none" w:sz="0" w:space="0" w:color="auto"/>
                    <w:right w:val="none" w:sz="0" w:space="0" w:color="auto"/>
                  </w:divBdr>
                </w:div>
                <w:div w:id="2050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12455">
      <w:bodyDiv w:val="1"/>
      <w:marLeft w:val="0"/>
      <w:marRight w:val="0"/>
      <w:marTop w:val="0"/>
      <w:marBottom w:val="0"/>
      <w:divBdr>
        <w:top w:val="none" w:sz="0" w:space="0" w:color="auto"/>
        <w:left w:val="none" w:sz="0" w:space="0" w:color="auto"/>
        <w:bottom w:val="none" w:sz="0" w:space="0" w:color="auto"/>
        <w:right w:val="none" w:sz="0" w:space="0" w:color="auto"/>
      </w:divBdr>
    </w:div>
    <w:div w:id="1300771559">
      <w:bodyDiv w:val="1"/>
      <w:marLeft w:val="0"/>
      <w:marRight w:val="0"/>
      <w:marTop w:val="0"/>
      <w:marBottom w:val="0"/>
      <w:divBdr>
        <w:top w:val="none" w:sz="0" w:space="0" w:color="auto"/>
        <w:left w:val="none" w:sz="0" w:space="0" w:color="auto"/>
        <w:bottom w:val="none" w:sz="0" w:space="0" w:color="auto"/>
        <w:right w:val="none" w:sz="0" w:space="0" w:color="auto"/>
      </w:divBdr>
    </w:div>
    <w:div w:id="1371685350">
      <w:bodyDiv w:val="1"/>
      <w:marLeft w:val="0"/>
      <w:marRight w:val="0"/>
      <w:marTop w:val="0"/>
      <w:marBottom w:val="0"/>
      <w:divBdr>
        <w:top w:val="none" w:sz="0" w:space="0" w:color="auto"/>
        <w:left w:val="none" w:sz="0" w:space="0" w:color="auto"/>
        <w:bottom w:val="none" w:sz="0" w:space="0" w:color="auto"/>
        <w:right w:val="none" w:sz="0" w:space="0" w:color="auto"/>
      </w:divBdr>
    </w:div>
    <w:div w:id="1388646957">
      <w:bodyDiv w:val="1"/>
      <w:marLeft w:val="0"/>
      <w:marRight w:val="0"/>
      <w:marTop w:val="0"/>
      <w:marBottom w:val="0"/>
      <w:divBdr>
        <w:top w:val="none" w:sz="0" w:space="0" w:color="auto"/>
        <w:left w:val="none" w:sz="0" w:space="0" w:color="auto"/>
        <w:bottom w:val="none" w:sz="0" w:space="0" w:color="auto"/>
        <w:right w:val="none" w:sz="0" w:space="0" w:color="auto"/>
      </w:divBdr>
      <w:divsChild>
        <w:div w:id="760295848">
          <w:marLeft w:val="0"/>
          <w:marRight w:val="0"/>
          <w:marTop w:val="0"/>
          <w:marBottom w:val="0"/>
          <w:divBdr>
            <w:top w:val="none" w:sz="0" w:space="0" w:color="auto"/>
            <w:left w:val="none" w:sz="0" w:space="0" w:color="auto"/>
            <w:bottom w:val="none" w:sz="0" w:space="0" w:color="auto"/>
            <w:right w:val="none" w:sz="0" w:space="0" w:color="auto"/>
          </w:divBdr>
        </w:div>
        <w:div w:id="1308511573">
          <w:marLeft w:val="0"/>
          <w:marRight w:val="0"/>
          <w:marTop w:val="0"/>
          <w:marBottom w:val="0"/>
          <w:divBdr>
            <w:top w:val="none" w:sz="0" w:space="0" w:color="auto"/>
            <w:left w:val="none" w:sz="0" w:space="0" w:color="auto"/>
            <w:bottom w:val="none" w:sz="0" w:space="0" w:color="auto"/>
            <w:right w:val="none" w:sz="0" w:space="0" w:color="auto"/>
          </w:divBdr>
        </w:div>
      </w:divsChild>
    </w:div>
    <w:div w:id="1398821807">
      <w:bodyDiv w:val="1"/>
      <w:marLeft w:val="0"/>
      <w:marRight w:val="0"/>
      <w:marTop w:val="0"/>
      <w:marBottom w:val="0"/>
      <w:divBdr>
        <w:top w:val="none" w:sz="0" w:space="0" w:color="auto"/>
        <w:left w:val="none" w:sz="0" w:space="0" w:color="auto"/>
        <w:bottom w:val="none" w:sz="0" w:space="0" w:color="auto"/>
        <w:right w:val="none" w:sz="0" w:space="0" w:color="auto"/>
      </w:divBdr>
      <w:divsChild>
        <w:div w:id="1282760850">
          <w:marLeft w:val="0"/>
          <w:marRight w:val="0"/>
          <w:marTop w:val="0"/>
          <w:marBottom w:val="0"/>
          <w:divBdr>
            <w:top w:val="none" w:sz="0" w:space="0" w:color="auto"/>
            <w:left w:val="none" w:sz="0" w:space="0" w:color="auto"/>
            <w:bottom w:val="none" w:sz="0" w:space="0" w:color="auto"/>
            <w:right w:val="none" w:sz="0" w:space="0" w:color="auto"/>
          </w:divBdr>
        </w:div>
        <w:div w:id="1284774799">
          <w:marLeft w:val="0"/>
          <w:marRight w:val="0"/>
          <w:marTop w:val="0"/>
          <w:marBottom w:val="0"/>
          <w:divBdr>
            <w:top w:val="none" w:sz="0" w:space="0" w:color="auto"/>
            <w:left w:val="none" w:sz="0" w:space="0" w:color="auto"/>
            <w:bottom w:val="none" w:sz="0" w:space="0" w:color="auto"/>
            <w:right w:val="none" w:sz="0" w:space="0" w:color="auto"/>
          </w:divBdr>
        </w:div>
        <w:div w:id="1513495282">
          <w:marLeft w:val="0"/>
          <w:marRight w:val="0"/>
          <w:marTop w:val="0"/>
          <w:marBottom w:val="0"/>
          <w:divBdr>
            <w:top w:val="none" w:sz="0" w:space="0" w:color="auto"/>
            <w:left w:val="none" w:sz="0" w:space="0" w:color="auto"/>
            <w:bottom w:val="none" w:sz="0" w:space="0" w:color="auto"/>
            <w:right w:val="none" w:sz="0" w:space="0" w:color="auto"/>
          </w:divBdr>
        </w:div>
        <w:div w:id="1738671543">
          <w:marLeft w:val="0"/>
          <w:marRight w:val="0"/>
          <w:marTop w:val="0"/>
          <w:marBottom w:val="0"/>
          <w:divBdr>
            <w:top w:val="none" w:sz="0" w:space="0" w:color="auto"/>
            <w:left w:val="none" w:sz="0" w:space="0" w:color="auto"/>
            <w:bottom w:val="none" w:sz="0" w:space="0" w:color="auto"/>
            <w:right w:val="none" w:sz="0" w:space="0" w:color="auto"/>
          </w:divBdr>
        </w:div>
      </w:divsChild>
    </w:div>
    <w:div w:id="1413239883">
      <w:bodyDiv w:val="1"/>
      <w:marLeft w:val="0"/>
      <w:marRight w:val="0"/>
      <w:marTop w:val="0"/>
      <w:marBottom w:val="0"/>
      <w:divBdr>
        <w:top w:val="none" w:sz="0" w:space="0" w:color="auto"/>
        <w:left w:val="none" w:sz="0" w:space="0" w:color="auto"/>
        <w:bottom w:val="none" w:sz="0" w:space="0" w:color="auto"/>
        <w:right w:val="none" w:sz="0" w:space="0" w:color="auto"/>
      </w:divBdr>
      <w:divsChild>
        <w:div w:id="468865058">
          <w:marLeft w:val="0"/>
          <w:marRight w:val="0"/>
          <w:marTop w:val="69"/>
          <w:marBottom w:val="0"/>
          <w:divBdr>
            <w:top w:val="none" w:sz="0" w:space="0" w:color="auto"/>
            <w:left w:val="none" w:sz="0" w:space="0" w:color="auto"/>
            <w:bottom w:val="none" w:sz="0" w:space="0" w:color="auto"/>
            <w:right w:val="none" w:sz="0" w:space="0" w:color="auto"/>
          </w:divBdr>
          <w:divsChild>
            <w:div w:id="1522204979">
              <w:marLeft w:val="0"/>
              <w:marRight w:val="0"/>
              <w:marTop w:val="0"/>
              <w:marBottom w:val="0"/>
              <w:divBdr>
                <w:top w:val="none" w:sz="0" w:space="0" w:color="auto"/>
                <w:left w:val="single" w:sz="4" w:space="0" w:color="DADBDD"/>
                <w:bottom w:val="single" w:sz="4" w:space="6" w:color="DADBDD"/>
                <w:right w:val="single" w:sz="4" w:space="0" w:color="DADBDD"/>
              </w:divBdr>
              <w:divsChild>
                <w:div w:id="540820987">
                  <w:marLeft w:val="0"/>
                  <w:marRight w:val="0"/>
                  <w:marTop w:val="0"/>
                  <w:marBottom w:val="0"/>
                  <w:divBdr>
                    <w:top w:val="none" w:sz="0" w:space="0" w:color="auto"/>
                    <w:left w:val="none" w:sz="0" w:space="0" w:color="auto"/>
                    <w:bottom w:val="none" w:sz="0" w:space="0" w:color="auto"/>
                    <w:right w:val="none" w:sz="0" w:space="0" w:color="auto"/>
                  </w:divBdr>
                </w:div>
                <w:div w:id="94387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53760">
          <w:marLeft w:val="0"/>
          <w:marRight w:val="0"/>
          <w:marTop w:val="69"/>
          <w:marBottom w:val="0"/>
          <w:divBdr>
            <w:top w:val="none" w:sz="0" w:space="0" w:color="auto"/>
            <w:left w:val="none" w:sz="0" w:space="0" w:color="auto"/>
            <w:bottom w:val="none" w:sz="0" w:space="0" w:color="auto"/>
            <w:right w:val="none" w:sz="0" w:space="0" w:color="auto"/>
          </w:divBdr>
          <w:divsChild>
            <w:div w:id="612052444">
              <w:marLeft w:val="0"/>
              <w:marRight w:val="0"/>
              <w:marTop w:val="0"/>
              <w:marBottom w:val="0"/>
              <w:divBdr>
                <w:top w:val="none" w:sz="0" w:space="0" w:color="auto"/>
                <w:left w:val="single" w:sz="4" w:space="0" w:color="DADBDD"/>
                <w:bottom w:val="single" w:sz="4" w:space="6" w:color="DADBDD"/>
                <w:right w:val="single" w:sz="4" w:space="0" w:color="DADBDD"/>
              </w:divBdr>
              <w:divsChild>
                <w:div w:id="191310722">
                  <w:marLeft w:val="0"/>
                  <w:marRight w:val="0"/>
                  <w:marTop w:val="0"/>
                  <w:marBottom w:val="0"/>
                  <w:divBdr>
                    <w:top w:val="none" w:sz="0" w:space="0" w:color="auto"/>
                    <w:left w:val="none" w:sz="0" w:space="0" w:color="auto"/>
                    <w:bottom w:val="none" w:sz="0" w:space="0" w:color="auto"/>
                    <w:right w:val="none" w:sz="0" w:space="0" w:color="auto"/>
                  </w:divBdr>
                </w:div>
                <w:div w:id="100971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6150">
      <w:bodyDiv w:val="1"/>
      <w:marLeft w:val="0"/>
      <w:marRight w:val="0"/>
      <w:marTop w:val="0"/>
      <w:marBottom w:val="0"/>
      <w:divBdr>
        <w:top w:val="none" w:sz="0" w:space="0" w:color="auto"/>
        <w:left w:val="none" w:sz="0" w:space="0" w:color="auto"/>
        <w:bottom w:val="none" w:sz="0" w:space="0" w:color="auto"/>
        <w:right w:val="none" w:sz="0" w:space="0" w:color="auto"/>
      </w:divBdr>
    </w:div>
    <w:div w:id="1493595160">
      <w:bodyDiv w:val="1"/>
      <w:marLeft w:val="0"/>
      <w:marRight w:val="0"/>
      <w:marTop w:val="0"/>
      <w:marBottom w:val="0"/>
      <w:divBdr>
        <w:top w:val="none" w:sz="0" w:space="0" w:color="auto"/>
        <w:left w:val="none" w:sz="0" w:space="0" w:color="auto"/>
        <w:bottom w:val="none" w:sz="0" w:space="0" w:color="auto"/>
        <w:right w:val="none" w:sz="0" w:space="0" w:color="auto"/>
      </w:divBdr>
      <w:divsChild>
        <w:div w:id="40522469">
          <w:marLeft w:val="0"/>
          <w:marRight w:val="0"/>
          <w:marTop w:val="69"/>
          <w:marBottom w:val="0"/>
          <w:divBdr>
            <w:top w:val="none" w:sz="0" w:space="0" w:color="auto"/>
            <w:left w:val="none" w:sz="0" w:space="0" w:color="auto"/>
            <w:bottom w:val="none" w:sz="0" w:space="0" w:color="auto"/>
            <w:right w:val="none" w:sz="0" w:space="0" w:color="auto"/>
          </w:divBdr>
          <w:divsChild>
            <w:div w:id="1587883855">
              <w:marLeft w:val="0"/>
              <w:marRight w:val="0"/>
              <w:marTop w:val="0"/>
              <w:marBottom w:val="0"/>
              <w:divBdr>
                <w:top w:val="none" w:sz="0" w:space="0" w:color="auto"/>
                <w:left w:val="single" w:sz="4" w:space="0" w:color="DADBDD"/>
                <w:bottom w:val="single" w:sz="4" w:space="6" w:color="DADBDD"/>
                <w:right w:val="single" w:sz="4" w:space="0" w:color="DADBDD"/>
              </w:divBdr>
              <w:divsChild>
                <w:div w:id="64304564">
                  <w:marLeft w:val="0"/>
                  <w:marRight w:val="0"/>
                  <w:marTop w:val="0"/>
                  <w:marBottom w:val="0"/>
                  <w:divBdr>
                    <w:top w:val="none" w:sz="0" w:space="0" w:color="auto"/>
                    <w:left w:val="none" w:sz="0" w:space="0" w:color="auto"/>
                    <w:bottom w:val="none" w:sz="0" w:space="0" w:color="auto"/>
                    <w:right w:val="none" w:sz="0" w:space="0" w:color="auto"/>
                  </w:divBdr>
                </w:div>
                <w:div w:id="134732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244286">
          <w:marLeft w:val="0"/>
          <w:marRight w:val="0"/>
          <w:marTop w:val="69"/>
          <w:marBottom w:val="0"/>
          <w:divBdr>
            <w:top w:val="none" w:sz="0" w:space="0" w:color="auto"/>
            <w:left w:val="none" w:sz="0" w:space="0" w:color="auto"/>
            <w:bottom w:val="none" w:sz="0" w:space="0" w:color="auto"/>
            <w:right w:val="none" w:sz="0" w:space="0" w:color="auto"/>
          </w:divBdr>
          <w:divsChild>
            <w:div w:id="1351640343">
              <w:marLeft w:val="0"/>
              <w:marRight w:val="0"/>
              <w:marTop w:val="0"/>
              <w:marBottom w:val="0"/>
              <w:divBdr>
                <w:top w:val="none" w:sz="0" w:space="0" w:color="auto"/>
                <w:left w:val="single" w:sz="4" w:space="0" w:color="DADBDD"/>
                <w:bottom w:val="single" w:sz="4" w:space="6" w:color="DADBDD"/>
                <w:right w:val="single" w:sz="4" w:space="0" w:color="DADBDD"/>
              </w:divBdr>
              <w:divsChild>
                <w:div w:id="510991427">
                  <w:marLeft w:val="0"/>
                  <w:marRight w:val="0"/>
                  <w:marTop w:val="0"/>
                  <w:marBottom w:val="0"/>
                  <w:divBdr>
                    <w:top w:val="none" w:sz="0" w:space="0" w:color="auto"/>
                    <w:left w:val="none" w:sz="0" w:space="0" w:color="auto"/>
                    <w:bottom w:val="none" w:sz="0" w:space="0" w:color="auto"/>
                    <w:right w:val="none" w:sz="0" w:space="0" w:color="auto"/>
                  </w:divBdr>
                </w:div>
                <w:div w:id="116944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120282">
      <w:bodyDiv w:val="1"/>
      <w:marLeft w:val="0"/>
      <w:marRight w:val="0"/>
      <w:marTop w:val="0"/>
      <w:marBottom w:val="0"/>
      <w:divBdr>
        <w:top w:val="none" w:sz="0" w:space="0" w:color="auto"/>
        <w:left w:val="none" w:sz="0" w:space="0" w:color="auto"/>
        <w:bottom w:val="none" w:sz="0" w:space="0" w:color="auto"/>
        <w:right w:val="none" w:sz="0" w:space="0" w:color="auto"/>
      </w:divBdr>
    </w:div>
    <w:div w:id="1711876751">
      <w:bodyDiv w:val="1"/>
      <w:marLeft w:val="0"/>
      <w:marRight w:val="0"/>
      <w:marTop w:val="0"/>
      <w:marBottom w:val="0"/>
      <w:divBdr>
        <w:top w:val="none" w:sz="0" w:space="0" w:color="auto"/>
        <w:left w:val="none" w:sz="0" w:space="0" w:color="auto"/>
        <w:bottom w:val="none" w:sz="0" w:space="0" w:color="auto"/>
        <w:right w:val="none" w:sz="0" w:space="0" w:color="auto"/>
      </w:divBdr>
    </w:div>
    <w:div w:id="1734111108">
      <w:bodyDiv w:val="1"/>
      <w:marLeft w:val="0"/>
      <w:marRight w:val="0"/>
      <w:marTop w:val="0"/>
      <w:marBottom w:val="0"/>
      <w:divBdr>
        <w:top w:val="none" w:sz="0" w:space="0" w:color="auto"/>
        <w:left w:val="none" w:sz="0" w:space="0" w:color="auto"/>
        <w:bottom w:val="none" w:sz="0" w:space="0" w:color="auto"/>
        <w:right w:val="none" w:sz="0" w:space="0" w:color="auto"/>
      </w:divBdr>
      <w:divsChild>
        <w:div w:id="658971382">
          <w:marLeft w:val="0"/>
          <w:marRight w:val="0"/>
          <w:marTop w:val="69"/>
          <w:marBottom w:val="0"/>
          <w:divBdr>
            <w:top w:val="none" w:sz="0" w:space="0" w:color="auto"/>
            <w:left w:val="none" w:sz="0" w:space="0" w:color="auto"/>
            <w:bottom w:val="none" w:sz="0" w:space="0" w:color="auto"/>
            <w:right w:val="none" w:sz="0" w:space="0" w:color="auto"/>
          </w:divBdr>
          <w:divsChild>
            <w:div w:id="480585862">
              <w:marLeft w:val="0"/>
              <w:marRight w:val="0"/>
              <w:marTop w:val="0"/>
              <w:marBottom w:val="0"/>
              <w:divBdr>
                <w:top w:val="none" w:sz="0" w:space="0" w:color="auto"/>
                <w:left w:val="single" w:sz="4" w:space="0" w:color="DADBDD"/>
                <w:bottom w:val="single" w:sz="4" w:space="6" w:color="DADBDD"/>
                <w:right w:val="single" w:sz="4" w:space="0" w:color="DADBDD"/>
              </w:divBdr>
              <w:divsChild>
                <w:div w:id="424767821">
                  <w:marLeft w:val="0"/>
                  <w:marRight w:val="0"/>
                  <w:marTop w:val="0"/>
                  <w:marBottom w:val="0"/>
                  <w:divBdr>
                    <w:top w:val="none" w:sz="0" w:space="0" w:color="auto"/>
                    <w:left w:val="none" w:sz="0" w:space="0" w:color="auto"/>
                    <w:bottom w:val="none" w:sz="0" w:space="0" w:color="auto"/>
                    <w:right w:val="none" w:sz="0" w:space="0" w:color="auto"/>
                  </w:divBdr>
                </w:div>
                <w:div w:id="1072460869">
                  <w:marLeft w:val="0"/>
                  <w:marRight w:val="0"/>
                  <w:marTop w:val="0"/>
                  <w:marBottom w:val="0"/>
                  <w:divBdr>
                    <w:top w:val="none" w:sz="0" w:space="0" w:color="auto"/>
                    <w:left w:val="none" w:sz="0" w:space="0" w:color="auto"/>
                    <w:bottom w:val="none" w:sz="0" w:space="0" w:color="auto"/>
                    <w:right w:val="none" w:sz="0" w:space="0" w:color="auto"/>
                  </w:divBdr>
                </w:div>
                <w:div w:id="1746148901">
                  <w:marLeft w:val="0"/>
                  <w:marRight w:val="0"/>
                  <w:marTop w:val="0"/>
                  <w:marBottom w:val="0"/>
                  <w:divBdr>
                    <w:top w:val="none" w:sz="0" w:space="0" w:color="auto"/>
                    <w:left w:val="none" w:sz="0" w:space="0" w:color="auto"/>
                    <w:bottom w:val="none" w:sz="0" w:space="0" w:color="auto"/>
                    <w:right w:val="none" w:sz="0" w:space="0" w:color="auto"/>
                  </w:divBdr>
                </w:div>
                <w:div w:id="211716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939365">
          <w:marLeft w:val="0"/>
          <w:marRight w:val="0"/>
          <w:marTop w:val="69"/>
          <w:marBottom w:val="0"/>
          <w:divBdr>
            <w:top w:val="none" w:sz="0" w:space="0" w:color="auto"/>
            <w:left w:val="none" w:sz="0" w:space="0" w:color="auto"/>
            <w:bottom w:val="none" w:sz="0" w:space="0" w:color="auto"/>
            <w:right w:val="none" w:sz="0" w:space="0" w:color="auto"/>
          </w:divBdr>
          <w:divsChild>
            <w:div w:id="1922986929">
              <w:marLeft w:val="0"/>
              <w:marRight w:val="0"/>
              <w:marTop w:val="0"/>
              <w:marBottom w:val="0"/>
              <w:divBdr>
                <w:top w:val="none" w:sz="0" w:space="0" w:color="auto"/>
                <w:left w:val="single" w:sz="4" w:space="0" w:color="DADBDD"/>
                <w:bottom w:val="single" w:sz="4" w:space="6" w:color="DADBDD"/>
                <w:right w:val="single" w:sz="4" w:space="0" w:color="DADBDD"/>
              </w:divBdr>
              <w:divsChild>
                <w:div w:id="330567379">
                  <w:marLeft w:val="0"/>
                  <w:marRight w:val="0"/>
                  <w:marTop w:val="0"/>
                  <w:marBottom w:val="0"/>
                  <w:divBdr>
                    <w:top w:val="none" w:sz="0" w:space="0" w:color="auto"/>
                    <w:left w:val="none" w:sz="0" w:space="0" w:color="auto"/>
                    <w:bottom w:val="none" w:sz="0" w:space="0" w:color="auto"/>
                    <w:right w:val="none" w:sz="0" w:space="0" w:color="auto"/>
                  </w:divBdr>
                </w:div>
                <w:div w:id="988435087">
                  <w:marLeft w:val="0"/>
                  <w:marRight w:val="0"/>
                  <w:marTop w:val="0"/>
                  <w:marBottom w:val="0"/>
                  <w:divBdr>
                    <w:top w:val="none" w:sz="0" w:space="0" w:color="auto"/>
                    <w:left w:val="none" w:sz="0" w:space="0" w:color="auto"/>
                    <w:bottom w:val="none" w:sz="0" w:space="0" w:color="auto"/>
                    <w:right w:val="none" w:sz="0" w:space="0" w:color="auto"/>
                  </w:divBdr>
                </w:div>
                <w:div w:id="1065950998">
                  <w:marLeft w:val="0"/>
                  <w:marRight w:val="0"/>
                  <w:marTop w:val="0"/>
                  <w:marBottom w:val="0"/>
                  <w:divBdr>
                    <w:top w:val="none" w:sz="0" w:space="0" w:color="auto"/>
                    <w:left w:val="none" w:sz="0" w:space="0" w:color="auto"/>
                    <w:bottom w:val="none" w:sz="0" w:space="0" w:color="auto"/>
                    <w:right w:val="none" w:sz="0" w:space="0" w:color="auto"/>
                  </w:divBdr>
                </w:div>
                <w:div w:id="135233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89041">
      <w:bodyDiv w:val="1"/>
      <w:marLeft w:val="0"/>
      <w:marRight w:val="0"/>
      <w:marTop w:val="0"/>
      <w:marBottom w:val="0"/>
      <w:divBdr>
        <w:top w:val="none" w:sz="0" w:space="0" w:color="auto"/>
        <w:left w:val="none" w:sz="0" w:space="0" w:color="auto"/>
        <w:bottom w:val="none" w:sz="0" w:space="0" w:color="auto"/>
        <w:right w:val="none" w:sz="0" w:space="0" w:color="auto"/>
      </w:divBdr>
      <w:divsChild>
        <w:div w:id="584073210">
          <w:marLeft w:val="0"/>
          <w:marRight w:val="0"/>
          <w:marTop w:val="60"/>
          <w:marBottom w:val="0"/>
          <w:divBdr>
            <w:top w:val="none" w:sz="0" w:space="0" w:color="auto"/>
            <w:left w:val="none" w:sz="0" w:space="0" w:color="auto"/>
            <w:bottom w:val="none" w:sz="0" w:space="0" w:color="auto"/>
            <w:right w:val="none" w:sz="0" w:space="0" w:color="auto"/>
          </w:divBdr>
          <w:divsChild>
            <w:div w:id="1025520511">
              <w:marLeft w:val="0"/>
              <w:marRight w:val="0"/>
              <w:marTop w:val="0"/>
              <w:marBottom w:val="0"/>
              <w:divBdr>
                <w:top w:val="none" w:sz="0" w:space="0" w:color="auto"/>
                <w:left w:val="single" w:sz="4" w:space="0" w:color="DADBDD"/>
                <w:bottom w:val="single" w:sz="4" w:space="5" w:color="DADBDD"/>
                <w:right w:val="single" w:sz="4" w:space="0" w:color="DADBDD"/>
              </w:divBdr>
              <w:divsChild>
                <w:div w:id="168453225">
                  <w:marLeft w:val="0"/>
                  <w:marRight w:val="0"/>
                  <w:marTop w:val="0"/>
                  <w:marBottom w:val="0"/>
                  <w:divBdr>
                    <w:top w:val="none" w:sz="0" w:space="0" w:color="auto"/>
                    <w:left w:val="none" w:sz="0" w:space="0" w:color="auto"/>
                    <w:bottom w:val="none" w:sz="0" w:space="0" w:color="auto"/>
                    <w:right w:val="none" w:sz="0" w:space="0" w:color="auto"/>
                  </w:divBdr>
                </w:div>
                <w:div w:id="3910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702482">
          <w:marLeft w:val="0"/>
          <w:marRight w:val="0"/>
          <w:marTop w:val="60"/>
          <w:marBottom w:val="0"/>
          <w:divBdr>
            <w:top w:val="none" w:sz="0" w:space="0" w:color="auto"/>
            <w:left w:val="none" w:sz="0" w:space="0" w:color="auto"/>
            <w:bottom w:val="none" w:sz="0" w:space="0" w:color="auto"/>
            <w:right w:val="none" w:sz="0" w:space="0" w:color="auto"/>
          </w:divBdr>
          <w:divsChild>
            <w:div w:id="828519766">
              <w:marLeft w:val="0"/>
              <w:marRight w:val="0"/>
              <w:marTop w:val="0"/>
              <w:marBottom w:val="0"/>
              <w:divBdr>
                <w:top w:val="none" w:sz="0" w:space="0" w:color="auto"/>
                <w:left w:val="single" w:sz="4" w:space="0" w:color="DADBDD"/>
                <w:bottom w:val="single" w:sz="4" w:space="5" w:color="DADBDD"/>
                <w:right w:val="single" w:sz="4" w:space="0" w:color="DADBDD"/>
              </w:divBdr>
              <w:divsChild>
                <w:div w:id="475731882">
                  <w:marLeft w:val="0"/>
                  <w:marRight w:val="0"/>
                  <w:marTop w:val="0"/>
                  <w:marBottom w:val="0"/>
                  <w:divBdr>
                    <w:top w:val="none" w:sz="0" w:space="0" w:color="auto"/>
                    <w:left w:val="none" w:sz="0" w:space="0" w:color="auto"/>
                    <w:bottom w:val="none" w:sz="0" w:space="0" w:color="auto"/>
                    <w:right w:val="none" w:sz="0" w:space="0" w:color="auto"/>
                  </w:divBdr>
                </w:div>
                <w:div w:id="146800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372073">
      <w:bodyDiv w:val="1"/>
      <w:marLeft w:val="0"/>
      <w:marRight w:val="0"/>
      <w:marTop w:val="0"/>
      <w:marBottom w:val="0"/>
      <w:divBdr>
        <w:top w:val="none" w:sz="0" w:space="0" w:color="auto"/>
        <w:left w:val="none" w:sz="0" w:space="0" w:color="auto"/>
        <w:bottom w:val="none" w:sz="0" w:space="0" w:color="auto"/>
        <w:right w:val="none" w:sz="0" w:space="0" w:color="auto"/>
      </w:divBdr>
      <w:divsChild>
        <w:div w:id="1682128068">
          <w:marLeft w:val="0"/>
          <w:marRight w:val="0"/>
          <w:marTop w:val="60"/>
          <w:marBottom w:val="0"/>
          <w:divBdr>
            <w:top w:val="none" w:sz="0" w:space="0" w:color="auto"/>
            <w:left w:val="none" w:sz="0" w:space="0" w:color="auto"/>
            <w:bottom w:val="none" w:sz="0" w:space="0" w:color="auto"/>
            <w:right w:val="none" w:sz="0" w:space="0" w:color="auto"/>
          </w:divBdr>
          <w:divsChild>
            <w:div w:id="861162637">
              <w:marLeft w:val="0"/>
              <w:marRight w:val="0"/>
              <w:marTop w:val="0"/>
              <w:marBottom w:val="0"/>
              <w:divBdr>
                <w:top w:val="none" w:sz="0" w:space="0" w:color="auto"/>
                <w:left w:val="single" w:sz="4" w:space="0" w:color="DADBDD"/>
                <w:bottom w:val="single" w:sz="4" w:space="5" w:color="DADBDD"/>
                <w:right w:val="single" w:sz="4" w:space="0" w:color="DADBDD"/>
              </w:divBdr>
              <w:divsChild>
                <w:div w:id="1137456924">
                  <w:marLeft w:val="0"/>
                  <w:marRight w:val="0"/>
                  <w:marTop w:val="0"/>
                  <w:marBottom w:val="0"/>
                  <w:divBdr>
                    <w:top w:val="none" w:sz="0" w:space="0" w:color="auto"/>
                    <w:left w:val="none" w:sz="0" w:space="0" w:color="auto"/>
                    <w:bottom w:val="none" w:sz="0" w:space="0" w:color="auto"/>
                    <w:right w:val="none" w:sz="0" w:space="0" w:color="auto"/>
                  </w:divBdr>
                </w:div>
                <w:div w:id="20457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886649">
          <w:marLeft w:val="0"/>
          <w:marRight w:val="0"/>
          <w:marTop w:val="60"/>
          <w:marBottom w:val="0"/>
          <w:divBdr>
            <w:top w:val="none" w:sz="0" w:space="0" w:color="auto"/>
            <w:left w:val="none" w:sz="0" w:space="0" w:color="auto"/>
            <w:bottom w:val="none" w:sz="0" w:space="0" w:color="auto"/>
            <w:right w:val="none" w:sz="0" w:space="0" w:color="auto"/>
          </w:divBdr>
          <w:divsChild>
            <w:div w:id="728042466">
              <w:marLeft w:val="0"/>
              <w:marRight w:val="0"/>
              <w:marTop w:val="0"/>
              <w:marBottom w:val="0"/>
              <w:divBdr>
                <w:top w:val="none" w:sz="0" w:space="0" w:color="auto"/>
                <w:left w:val="single" w:sz="4" w:space="0" w:color="DADBDD"/>
                <w:bottom w:val="single" w:sz="4" w:space="5" w:color="DADBDD"/>
                <w:right w:val="single" w:sz="4" w:space="0" w:color="DADBDD"/>
              </w:divBdr>
              <w:divsChild>
                <w:div w:id="858160949">
                  <w:marLeft w:val="0"/>
                  <w:marRight w:val="0"/>
                  <w:marTop w:val="0"/>
                  <w:marBottom w:val="0"/>
                  <w:divBdr>
                    <w:top w:val="none" w:sz="0" w:space="0" w:color="auto"/>
                    <w:left w:val="none" w:sz="0" w:space="0" w:color="auto"/>
                    <w:bottom w:val="none" w:sz="0" w:space="0" w:color="auto"/>
                    <w:right w:val="none" w:sz="0" w:space="0" w:color="auto"/>
                  </w:divBdr>
                </w:div>
                <w:div w:id="9580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43429">
      <w:bodyDiv w:val="1"/>
      <w:marLeft w:val="0"/>
      <w:marRight w:val="0"/>
      <w:marTop w:val="0"/>
      <w:marBottom w:val="0"/>
      <w:divBdr>
        <w:top w:val="none" w:sz="0" w:space="0" w:color="auto"/>
        <w:left w:val="none" w:sz="0" w:space="0" w:color="auto"/>
        <w:bottom w:val="none" w:sz="0" w:space="0" w:color="auto"/>
        <w:right w:val="none" w:sz="0" w:space="0" w:color="auto"/>
      </w:divBdr>
      <w:divsChild>
        <w:div w:id="429934623">
          <w:marLeft w:val="0"/>
          <w:marRight w:val="0"/>
          <w:marTop w:val="0"/>
          <w:marBottom w:val="0"/>
          <w:divBdr>
            <w:top w:val="none" w:sz="0" w:space="0" w:color="auto"/>
            <w:left w:val="none" w:sz="0" w:space="0" w:color="auto"/>
            <w:bottom w:val="none" w:sz="0" w:space="0" w:color="auto"/>
            <w:right w:val="none" w:sz="0" w:space="0" w:color="auto"/>
          </w:divBdr>
        </w:div>
        <w:div w:id="1068726047">
          <w:marLeft w:val="0"/>
          <w:marRight w:val="0"/>
          <w:marTop w:val="0"/>
          <w:marBottom w:val="0"/>
          <w:divBdr>
            <w:top w:val="none" w:sz="0" w:space="0" w:color="auto"/>
            <w:left w:val="none" w:sz="0" w:space="0" w:color="auto"/>
            <w:bottom w:val="none" w:sz="0" w:space="0" w:color="auto"/>
            <w:right w:val="none" w:sz="0" w:space="0" w:color="auto"/>
          </w:divBdr>
        </w:div>
        <w:div w:id="1648322119">
          <w:marLeft w:val="0"/>
          <w:marRight w:val="0"/>
          <w:marTop w:val="0"/>
          <w:marBottom w:val="0"/>
          <w:divBdr>
            <w:top w:val="none" w:sz="0" w:space="0" w:color="auto"/>
            <w:left w:val="none" w:sz="0" w:space="0" w:color="auto"/>
            <w:bottom w:val="none" w:sz="0" w:space="0" w:color="auto"/>
            <w:right w:val="none" w:sz="0" w:space="0" w:color="auto"/>
          </w:divBdr>
        </w:div>
        <w:div w:id="1777166345">
          <w:marLeft w:val="0"/>
          <w:marRight w:val="0"/>
          <w:marTop w:val="0"/>
          <w:marBottom w:val="0"/>
          <w:divBdr>
            <w:top w:val="none" w:sz="0" w:space="0" w:color="auto"/>
            <w:left w:val="none" w:sz="0" w:space="0" w:color="auto"/>
            <w:bottom w:val="none" w:sz="0" w:space="0" w:color="auto"/>
            <w:right w:val="none" w:sz="0" w:space="0" w:color="auto"/>
          </w:divBdr>
        </w:div>
      </w:divsChild>
    </w:div>
    <w:div w:id="1865634904">
      <w:bodyDiv w:val="1"/>
      <w:marLeft w:val="0"/>
      <w:marRight w:val="0"/>
      <w:marTop w:val="0"/>
      <w:marBottom w:val="0"/>
      <w:divBdr>
        <w:top w:val="none" w:sz="0" w:space="0" w:color="auto"/>
        <w:left w:val="none" w:sz="0" w:space="0" w:color="auto"/>
        <w:bottom w:val="none" w:sz="0" w:space="0" w:color="auto"/>
        <w:right w:val="none" w:sz="0" w:space="0" w:color="auto"/>
      </w:divBdr>
      <w:divsChild>
        <w:div w:id="870070355">
          <w:marLeft w:val="0"/>
          <w:marRight w:val="0"/>
          <w:marTop w:val="0"/>
          <w:marBottom w:val="0"/>
          <w:divBdr>
            <w:top w:val="none" w:sz="0" w:space="0" w:color="auto"/>
            <w:left w:val="none" w:sz="0" w:space="0" w:color="auto"/>
            <w:bottom w:val="none" w:sz="0" w:space="0" w:color="auto"/>
            <w:right w:val="none" w:sz="0" w:space="0" w:color="auto"/>
          </w:divBdr>
        </w:div>
        <w:div w:id="977220640">
          <w:marLeft w:val="0"/>
          <w:marRight w:val="0"/>
          <w:marTop w:val="0"/>
          <w:marBottom w:val="0"/>
          <w:divBdr>
            <w:top w:val="none" w:sz="0" w:space="0" w:color="auto"/>
            <w:left w:val="none" w:sz="0" w:space="0" w:color="auto"/>
            <w:bottom w:val="none" w:sz="0" w:space="0" w:color="auto"/>
            <w:right w:val="none" w:sz="0" w:space="0" w:color="auto"/>
          </w:divBdr>
        </w:div>
        <w:div w:id="1374967627">
          <w:marLeft w:val="0"/>
          <w:marRight w:val="0"/>
          <w:marTop w:val="0"/>
          <w:marBottom w:val="0"/>
          <w:divBdr>
            <w:top w:val="none" w:sz="0" w:space="0" w:color="auto"/>
            <w:left w:val="none" w:sz="0" w:space="0" w:color="auto"/>
            <w:bottom w:val="none" w:sz="0" w:space="0" w:color="auto"/>
            <w:right w:val="none" w:sz="0" w:space="0" w:color="auto"/>
          </w:divBdr>
        </w:div>
        <w:div w:id="1864829257">
          <w:marLeft w:val="0"/>
          <w:marRight w:val="0"/>
          <w:marTop w:val="0"/>
          <w:marBottom w:val="0"/>
          <w:divBdr>
            <w:top w:val="none" w:sz="0" w:space="0" w:color="auto"/>
            <w:left w:val="none" w:sz="0" w:space="0" w:color="auto"/>
            <w:bottom w:val="none" w:sz="0" w:space="0" w:color="auto"/>
            <w:right w:val="none" w:sz="0" w:space="0" w:color="auto"/>
          </w:divBdr>
        </w:div>
      </w:divsChild>
    </w:div>
    <w:div w:id="1966960463">
      <w:bodyDiv w:val="1"/>
      <w:marLeft w:val="0"/>
      <w:marRight w:val="0"/>
      <w:marTop w:val="0"/>
      <w:marBottom w:val="0"/>
      <w:divBdr>
        <w:top w:val="none" w:sz="0" w:space="0" w:color="auto"/>
        <w:left w:val="none" w:sz="0" w:space="0" w:color="auto"/>
        <w:bottom w:val="none" w:sz="0" w:space="0" w:color="auto"/>
        <w:right w:val="none" w:sz="0" w:space="0" w:color="auto"/>
      </w:divBdr>
      <w:divsChild>
        <w:div w:id="97331269">
          <w:marLeft w:val="0"/>
          <w:marRight w:val="0"/>
          <w:marTop w:val="69"/>
          <w:marBottom w:val="0"/>
          <w:divBdr>
            <w:top w:val="none" w:sz="0" w:space="0" w:color="auto"/>
            <w:left w:val="none" w:sz="0" w:space="0" w:color="auto"/>
            <w:bottom w:val="none" w:sz="0" w:space="0" w:color="auto"/>
            <w:right w:val="none" w:sz="0" w:space="0" w:color="auto"/>
          </w:divBdr>
          <w:divsChild>
            <w:div w:id="628440785">
              <w:marLeft w:val="0"/>
              <w:marRight w:val="0"/>
              <w:marTop w:val="0"/>
              <w:marBottom w:val="0"/>
              <w:divBdr>
                <w:top w:val="none" w:sz="0" w:space="0" w:color="auto"/>
                <w:left w:val="single" w:sz="4" w:space="0" w:color="DADBDD"/>
                <w:bottom w:val="single" w:sz="4" w:space="6" w:color="DADBDD"/>
                <w:right w:val="single" w:sz="4" w:space="0" w:color="DADBDD"/>
              </w:divBdr>
              <w:divsChild>
                <w:div w:id="516580322">
                  <w:marLeft w:val="0"/>
                  <w:marRight w:val="0"/>
                  <w:marTop w:val="0"/>
                  <w:marBottom w:val="0"/>
                  <w:divBdr>
                    <w:top w:val="none" w:sz="0" w:space="0" w:color="auto"/>
                    <w:left w:val="none" w:sz="0" w:space="0" w:color="auto"/>
                    <w:bottom w:val="none" w:sz="0" w:space="0" w:color="auto"/>
                    <w:right w:val="none" w:sz="0" w:space="0" w:color="auto"/>
                  </w:divBdr>
                </w:div>
                <w:div w:id="1442646685">
                  <w:marLeft w:val="0"/>
                  <w:marRight w:val="0"/>
                  <w:marTop w:val="0"/>
                  <w:marBottom w:val="0"/>
                  <w:divBdr>
                    <w:top w:val="none" w:sz="0" w:space="0" w:color="auto"/>
                    <w:left w:val="none" w:sz="0" w:space="0" w:color="auto"/>
                    <w:bottom w:val="none" w:sz="0" w:space="0" w:color="auto"/>
                    <w:right w:val="none" w:sz="0" w:space="0" w:color="auto"/>
                  </w:divBdr>
                </w:div>
                <w:div w:id="1673676265">
                  <w:marLeft w:val="0"/>
                  <w:marRight w:val="0"/>
                  <w:marTop w:val="0"/>
                  <w:marBottom w:val="0"/>
                  <w:divBdr>
                    <w:top w:val="none" w:sz="0" w:space="0" w:color="auto"/>
                    <w:left w:val="none" w:sz="0" w:space="0" w:color="auto"/>
                    <w:bottom w:val="none" w:sz="0" w:space="0" w:color="auto"/>
                    <w:right w:val="none" w:sz="0" w:space="0" w:color="auto"/>
                  </w:divBdr>
                </w:div>
                <w:div w:id="189807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3601">
          <w:marLeft w:val="0"/>
          <w:marRight w:val="0"/>
          <w:marTop w:val="69"/>
          <w:marBottom w:val="0"/>
          <w:divBdr>
            <w:top w:val="none" w:sz="0" w:space="0" w:color="auto"/>
            <w:left w:val="none" w:sz="0" w:space="0" w:color="auto"/>
            <w:bottom w:val="none" w:sz="0" w:space="0" w:color="auto"/>
            <w:right w:val="none" w:sz="0" w:space="0" w:color="auto"/>
          </w:divBdr>
          <w:divsChild>
            <w:div w:id="2104495933">
              <w:marLeft w:val="0"/>
              <w:marRight w:val="0"/>
              <w:marTop w:val="0"/>
              <w:marBottom w:val="0"/>
              <w:divBdr>
                <w:top w:val="none" w:sz="0" w:space="0" w:color="auto"/>
                <w:left w:val="single" w:sz="4" w:space="0" w:color="DADBDD"/>
                <w:bottom w:val="single" w:sz="4" w:space="6" w:color="DADBDD"/>
                <w:right w:val="single" w:sz="4" w:space="0" w:color="DADBDD"/>
              </w:divBdr>
              <w:divsChild>
                <w:div w:id="357900176">
                  <w:marLeft w:val="0"/>
                  <w:marRight w:val="0"/>
                  <w:marTop w:val="0"/>
                  <w:marBottom w:val="0"/>
                  <w:divBdr>
                    <w:top w:val="none" w:sz="0" w:space="0" w:color="auto"/>
                    <w:left w:val="none" w:sz="0" w:space="0" w:color="auto"/>
                    <w:bottom w:val="none" w:sz="0" w:space="0" w:color="auto"/>
                    <w:right w:val="none" w:sz="0" w:space="0" w:color="auto"/>
                  </w:divBdr>
                </w:div>
                <w:div w:id="424231754">
                  <w:marLeft w:val="0"/>
                  <w:marRight w:val="0"/>
                  <w:marTop w:val="0"/>
                  <w:marBottom w:val="0"/>
                  <w:divBdr>
                    <w:top w:val="none" w:sz="0" w:space="0" w:color="auto"/>
                    <w:left w:val="none" w:sz="0" w:space="0" w:color="auto"/>
                    <w:bottom w:val="none" w:sz="0" w:space="0" w:color="auto"/>
                    <w:right w:val="none" w:sz="0" w:space="0" w:color="auto"/>
                  </w:divBdr>
                </w:div>
                <w:div w:id="1785686978">
                  <w:marLeft w:val="0"/>
                  <w:marRight w:val="0"/>
                  <w:marTop w:val="0"/>
                  <w:marBottom w:val="0"/>
                  <w:divBdr>
                    <w:top w:val="none" w:sz="0" w:space="0" w:color="auto"/>
                    <w:left w:val="none" w:sz="0" w:space="0" w:color="auto"/>
                    <w:bottom w:val="none" w:sz="0" w:space="0" w:color="auto"/>
                    <w:right w:val="none" w:sz="0" w:space="0" w:color="auto"/>
                  </w:divBdr>
                </w:div>
                <w:div w:id="189150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169285">
      <w:bodyDiv w:val="1"/>
      <w:marLeft w:val="0"/>
      <w:marRight w:val="0"/>
      <w:marTop w:val="0"/>
      <w:marBottom w:val="0"/>
      <w:divBdr>
        <w:top w:val="none" w:sz="0" w:space="0" w:color="auto"/>
        <w:left w:val="none" w:sz="0" w:space="0" w:color="auto"/>
        <w:bottom w:val="none" w:sz="0" w:space="0" w:color="auto"/>
        <w:right w:val="none" w:sz="0" w:space="0" w:color="auto"/>
      </w:divBdr>
      <w:divsChild>
        <w:div w:id="1913006990">
          <w:marLeft w:val="0"/>
          <w:marRight w:val="0"/>
          <w:marTop w:val="90"/>
          <w:marBottom w:val="0"/>
          <w:divBdr>
            <w:top w:val="none" w:sz="0" w:space="0" w:color="auto"/>
            <w:left w:val="none" w:sz="0" w:space="0" w:color="auto"/>
            <w:bottom w:val="none" w:sz="0" w:space="0" w:color="auto"/>
            <w:right w:val="none" w:sz="0" w:space="0" w:color="auto"/>
          </w:divBdr>
          <w:divsChild>
            <w:div w:id="1504316757">
              <w:marLeft w:val="0"/>
              <w:marRight w:val="0"/>
              <w:marTop w:val="0"/>
              <w:marBottom w:val="0"/>
              <w:divBdr>
                <w:top w:val="none" w:sz="0" w:space="0" w:color="auto"/>
                <w:left w:val="single" w:sz="6" w:space="0" w:color="DADBDD"/>
                <w:bottom w:val="single" w:sz="6" w:space="8" w:color="DADBDD"/>
                <w:right w:val="single" w:sz="6" w:space="0" w:color="DADBDD"/>
              </w:divBdr>
              <w:divsChild>
                <w:div w:id="928729616">
                  <w:marLeft w:val="0"/>
                  <w:marRight w:val="0"/>
                  <w:marTop w:val="0"/>
                  <w:marBottom w:val="0"/>
                  <w:divBdr>
                    <w:top w:val="none" w:sz="0" w:space="0" w:color="auto"/>
                    <w:left w:val="none" w:sz="0" w:space="0" w:color="auto"/>
                    <w:bottom w:val="none" w:sz="0" w:space="0" w:color="auto"/>
                    <w:right w:val="none" w:sz="0" w:space="0" w:color="auto"/>
                  </w:divBdr>
                </w:div>
                <w:div w:id="1323848403">
                  <w:marLeft w:val="0"/>
                  <w:marRight w:val="0"/>
                  <w:marTop w:val="0"/>
                  <w:marBottom w:val="0"/>
                  <w:divBdr>
                    <w:top w:val="none" w:sz="0" w:space="0" w:color="auto"/>
                    <w:left w:val="none" w:sz="0" w:space="0" w:color="auto"/>
                    <w:bottom w:val="none" w:sz="0" w:space="0" w:color="auto"/>
                    <w:right w:val="none" w:sz="0" w:space="0" w:color="auto"/>
                  </w:divBdr>
                </w:div>
                <w:div w:id="1743403815">
                  <w:marLeft w:val="0"/>
                  <w:marRight w:val="0"/>
                  <w:marTop w:val="0"/>
                  <w:marBottom w:val="0"/>
                  <w:divBdr>
                    <w:top w:val="none" w:sz="0" w:space="0" w:color="auto"/>
                    <w:left w:val="none" w:sz="0" w:space="0" w:color="auto"/>
                    <w:bottom w:val="none" w:sz="0" w:space="0" w:color="auto"/>
                    <w:right w:val="none" w:sz="0" w:space="0" w:color="auto"/>
                  </w:divBdr>
                </w:div>
                <w:div w:id="2084832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059623">
          <w:marLeft w:val="0"/>
          <w:marRight w:val="0"/>
          <w:marTop w:val="90"/>
          <w:marBottom w:val="0"/>
          <w:divBdr>
            <w:top w:val="none" w:sz="0" w:space="0" w:color="auto"/>
            <w:left w:val="none" w:sz="0" w:space="0" w:color="auto"/>
            <w:bottom w:val="none" w:sz="0" w:space="0" w:color="auto"/>
            <w:right w:val="none" w:sz="0" w:space="0" w:color="auto"/>
          </w:divBdr>
          <w:divsChild>
            <w:div w:id="651057612">
              <w:marLeft w:val="0"/>
              <w:marRight w:val="0"/>
              <w:marTop w:val="0"/>
              <w:marBottom w:val="0"/>
              <w:divBdr>
                <w:top w:val="none" w:sz="0" w:space="0" w:color="auto"/>
                <w:left w:val="single" w:sz="6" w:space="0" w:color="DADBDD"/>
                <w:bottom w:val="single" w:sz="6" w:space="8" w:color="DADBDD"/>
                <w:right w:val="single" w:sz="6" w:space="0" w:color="DADBDD"/>
              </w:divBdr>
              <w:divsChild>
                <w:div w:id="433281173">
                  <w:marLeft w:val="0"/>
                  <w:marRight w:val="0"/>
                  <w:marTop w:val="0"/>
                  <w:marBottom w:val="0"/>
                  <w:divBdr>
                    <w:top w:val="none" w:sz="0" w:space="0" w:color="auto"/>
                    <w:left w:val="none" w:sz="0" w:space="0" w:color="auto"/>
                    <w:bottom w:val="none" w:sz="0" w:space="0" w:color="auto"/>
                    <w:right w:val="none" w:sz="0" w:space="0" w:color="auto"/>
                  </w:divBdr>
                </w:div>
                <w:div w:id="581330869">
                  <w:marLeft w:val="0"/>
                  <w:marRight w:val="0"/>
                  <w:marTop w:val="0"/>
                  <w:marBottom w:val="0"/>
                  <w:divBdr>
                    <w:top w:val="none" w:sz="0" w:space="0" w:color="auto"/>
                    <w:left w:val="none" w:sz="0" w:space="0" w:color="auto"/>
                    <w:bottom w:val="none" w:sz="0" w:space="0" w:color="auto"/>
                    <w:right w:val="none" w:sz="0" w:space="0" w:color="auto"/>
                  </w:divBdr>
                </w:div>
                <w:div w:id="1870996018">
                  <w:marLeft w:val="0"/>
                  <w:marRight w:val="0"/>
                  <w:marTop w:val="0"/>
                  <w:marBottom w:val="0"/>
                  <w:divBdr>
                    <w:top w:val="none" w:sz="0" w:space="0" w:color="auto"/>
                    <w:left w:val="none" w:sz="0" w:space="0" w:color="auto"/>
                    <w:bottom w:val="none" w:sz="0" w:space="0" w:color="auto"/>
                    <w:right w:val="none" w:sz="0" w:space="0" w:color="auto"/>
                  </w:divBdr>
                </w:div>
                <w:div w:id="207527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197525">
      <w:bodyDiv w:val="1"/>
      <w:marLeft w:val="0"/>
      <w:marRight w:val="0"/>
      <w:marTop w:val="0"/>
      <w:marBottom w:val="0"/>
      <w:divBdr>
        <w:top w:val="none" w:sz="0" w:space="0" w:color="auto"/>
        <w:left w:val="none" w:sz="0" w:space="0" w:color="auto"/>
        <w:bottom w:val="none" w:sz="0" w:space="0" w:color="auto"/>
        <w:right w:val="none" w:sz="0" w:space="0" w:color="auto"/>
      </w:divBdr>
    </w:div>
    <w:div w:id="2058503777">
      <w:bodyDiv w:val="1"/>
      <w:marLeft w:val="0"/>
      <w:marRight w:val="0"/>
      <w:marTop w:val="0"/>
      <w:marBottom w:val="0"/>
      <w:divBdr>
        <w:top w:val="none" w:sz="0" w:space="0" w:color="auto"/>
        <w:left w:val="none" w:sz="0" w:space="0" w:color="auto"/>
        <w:bottom w:val="none" w:sz="0" w:space="0" w:color="auto"/>
        <w:right w:val="none" w:sz="0" w:space="0" w:color="auto"/>
      </w:divBdr>
      <w:divsChild>
        <w:div w:id="839392254">
          <w:marLeft w:val="0"/>
          <w:marRight w:val="0"/>
          <w:marTop w:val="90"/>
          <w:marBottom w:val="0"/>
          <w:divBdr>
            <w:top w:val="none" w:sz="0" w:space="0" w:color="auto"/>
            <w:left w:val="none" w:sz="0" w:space="0" w:color="auto"/>
            <w:bottom w:val="none" w:sz="0" w:space="0" w:color="auto"/>
            <w:right w:val="none" w:sz="0" w:space="0" w:color="auto"/>
          </w:divBdr>
          <w:divsChild>
            <w:div w:id="857625283">
              <w:marLeft w:val="0"/>
              <w:marRight w:val="0"/>
              <w:marTop w:val="0"/>
              <w:marBottom w:val="0"/>
              <w:divBdr>
                <w:top w:val="none" w:sz="0" w:space="0" w:color="auto"/>
                <w:left w:val="single" w:sz="6" w:space="0" w:color="DADBDD"/>
                <w:bottom w:val="single" w:sz="6" w:space="8" w:color="DADBDD"/>
                <w:right w:val="single" w:sz="6" w:space="0" w:color="DADBDD"/>
              </w:divBdr>
              <w:divsChild>
                <w:div w:id="22824295">
                  <w:marLeft w:val="0"/>
                  <w:marRight w:val="0"/>
                  <w:marTop w:val="0"/>
                  <w:marBottom w:val="0"/>
                  <w:divBdr>
                    <w:top w:val="none" w:sz="0" w:space="0" w:color="auto"/>
                    <w:left w:val="none" w:sz="0" w:space="0" w:color="auto"/>
                    <w:bottom w:val="none" w:sz="0" w:space="0" w:color="auto"/>
                    <w:right w:val="none" w:sz="0" w:space="0" w:color="auto"/>
                  </w:divBdr>
                </w:div>
                <w:div w:id="375080289">
                  <w:marLeft w:val="0"/>
                  <w:marRight w:val="0"/>
                  <w:marTop w:val="0"/>
                  <w:marBottom w:val="0"/>
                  <w:divBdr>
                    <w:top w:val="none" w:sz="0" w:space="0" w:color="auto"/>
                    <w:left w:val="none" w:sz="0" w:space="0" w:color="auto"/>
                    <w:bottom w:val="none" w:sz="0" w:space="0" w:color="auto"/>
                    <w:right w:val="none" w:sz="0" w:space="0" w:color="auto"/>
                  </w:divBdr>
                </w:div>
                <w:div w:id="768352121">
                  <w:marLeft w:val="0"/>
                  <w:marRight w:val="0"/>
                  <w:marTop w:val="0"/>
                  <w:marBottom w:val="0"/>
                  <w:divBdr>
                    <w:top w:val="none" w:sz="0" w:space="0" w:color="auto"/>
                    <w:left w:val="none" w:sz="0" w:space="0" w:color="auto"/>
                    <w:bottom w:val="none" w:sz="0" w:space="0" w:color="auto"/>
                    <w:right w:val="none" w:sz="0" w:space="0" w:color="auto"/>
                  </w:divBdr>
                </w:div>
                <w:div w:id="16863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84354">
          <w:marLeft w:val="0"/>
          <w:marRight w:val="0"/>
          <w:marTop w:val="90"/>
          <w:marBottom w:val="0"/>
          <w:divBdr>
            <w:top w:val="none" w:sz="0" w:space="0" w:color="auto"/>
            <w:left w:val="none" w:sz="0" w:space="0" w:color="auto"/>
            <w:bottom w:val="none" w:sz="0" w:space="0" w:color="auto"/>
            <w:right w:val="none" w:sz="0" w:space="0" w:color="auto"/>
          </w:divBdr>
          <w:divsChild>
            <w:div w:id="310213599">
              <w:marLeft w:val="0"/>
              <w:marRight w:val="0"/>
              <w:marTop w:val="0"/>
              <w:marBottom w:val="0"/>
              <w:divBdr>
                <w:top w:val="none" w:sz="0" w:space="0" w:color="auto"/>
                <w:left w:val="single" w:sz="6" w:space="0" w:color="DADBDD"/>
                <w:bottom w:val="single" w:sz="6" w:space="8" w:color="DADBDD"/>
                <w:right w:val="single" w:sz="6" w:space="0" w:color="DADBDD"/>
              </w:divBdr>
              <w:divsChild>
                <w:div w:id="256908300">
                  <w:marLeft w:val="0"/>
                  <w:marRight w:val="0"/>
                  <w:marTop w:val="0"/>
                  <w:marBottom w:val="0"/>
                  <w:divBdr>
                    <w:top w:val="none" w:sz="0" w:space="0" w:color="auto"/>
                    <w:left w:val="none" w:sz="0" w:space="0" w:color="auto"/>
                    <w:bottom w:val="none" w:sz="0" w:space="0" w:color="auto"/>
                    <w:right w:val="none" w:sz="0" w:space="0" w:color="auto"/>
                  </w:divBdr>
                </w:div>
                <w:div w:id="168035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028852">
      <w:bodyDiv w:val="1"/>
      <w:marLeft w:val="0"/>
      <w:marRight w:val="0"/>
      <w:marTop w:val="0"/>
      <w:marBottom w:val="0"/>
      <w:divBdr>
        <w:top w:val="none" w:sz="0" w:space="0" w:color="auto"/>
        <w:left w:val="none" w:sz="0" w:space="0" w:color="auto"/>
        <w:bottom w:val="none" w:sz="0" w:space="0" w:color="auto"/>
        <w:right w:val="none" w:sz="0" w:space="0" w:color="auto"/>
      </w:divBdr>
      <w:divsChild>
        <w:div w:id="793713440">
          <w:marLeft w:val="0"/>
          <w:marRight w:val="0"/>
          <w:marTop w:val="69"/>
          <w:marBottom w:val="0"/>
          <w:divBdr>
            <w:top w:val="none" w:sz="0" w:space="0" w:color="auto"/>
            <w:left w:val="none" w:sz="0" w:space="0" w:color="auto"/>
            <w:bottom w:val="none" w:sz="0" w:space="0" w:color="auto"/>
            <w:right w:val="none" w:sz="0" w:space="0" w:color="auto"/>
          </w:divBdr>
          <w:divsChild>
            <w:div w:id="865286793">
              <w:marLeft w:val="0"/>
              <w:marRight w:val="0"/>
              <w:marTop w:val="0"/>
              <w:marBottom w:val="0"/>
              <w:divBdr>
                <w:top w:val="none" w:sz="0" w:space="0" w:color="auto"/>
                <w:left w:val="single" w:sz="4" w:space="0" w:color="DADBDD"/>
                <w:bottom w:val="single" w:sz="4" w:space="6" w:color="DADBDD"/>
                <w:right w:val="single" w:sz="4" w:space="0" w:color="DADBDD"/>
              </w:divBdr>
              <w:divsChild>
                <w:div w:id="474106042">
                  <w:marLeft w:val="0"/>
                  <w:marRight w:val="0"/>
                  <w:marTop w:val="0"/>
                  <w:marBottom w:val="0"/>
                  <w:divBdr>
                    <w:top w:val="none" w:sz="0" w:space="0" w:color="auto"/>
                    <w:left w:val="none" w:sz="0" w:space="0" w:color="auto"/>
                    <w:bottom w:val="none" w:sz="0" w:space="0" w:color="auto"/>
                    <w:right w:val="none" w:sz="0" w:space="0" w:color="auto"/>
                  </w:divBdr>
                </w:div>
                <w:div w:id="89092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277116">
          <w:marLeft w:val="0"/>
          <w:marRight w:val="0"/>
          <w:marTop w:val="69"/>
          <w:marBottom w:val="0"/>
          <w:divBdr>
            <w:top w:val="none" w:sz="0" w:space="0" w:color="auto"/>
            <w:left w:val="none" w:sz="0" w:space="0" w:color="auto"/>
            <w:bottom w:val="none" w:sz="0" w:space="0" w:color="auto"/>
            <w:right w:val="none" w:sz="0" w:space="0" w:color="auto"/>
          </w:divBdr>
          <w:divsChild>
            <w:div w:id="203903942">
              <w:marLeft w:val="0"/>
              <w:marRight w:val="0"/>
              <w:marTop w:val="0"/>
              <w:marBottom w:val="0"/>
              <w:divBdr>
                <w:top w:val="none" w:sz="0" w:space="0" w:color="auto"/>
                <w:left w:val="single" w:sz="4" w:space="0" w:color="DADBDD"/>
                <w:bottom w:val="single" w:sz="4" w:space="6" w:color="DADBDD"/>
                <w:right w:val="single" w:sz="4" w:space="0" w:color="DADBDD"/>
              </w:divBdr>
              <w:divsChild>
                <w:div w:id="971640314">
                  <w:marLeft w:val="0"/>
                  <w:marRight w:val="0"/>
                  <w:marTop w:val="0"/>
                  <w:marBottom w:val="0"/>
                  <w:divBdr>
                    <w:top w:val="none" w:sz="0" w:space="0" w:color="auto"/>
                    <w:left w:val="none" w:sz="0" w:space="0" w:color="auto"/>
                    <w:bottom w:val="none" w:sz="0" w:space="0" w:color="auto"/>
                    <w:right w:val="none" w:sz="0" w:space="0" w:color="auto"/>
                  </w:divBdr>
                </w:div>
                <w:div w:id="110299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 Id="rId3"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4C7E1A-3148-444C-81E7-5CB1CD9924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1165</Words>
  <Characters>6409</Characters>
  <Application>Microsoft Macintosh Word</Application>
  <DocSecurity>0</DocSecurity>
  <Lines>53</Lines>
  <Paragraphs>15</Paragraphs>
  <ScaleCrop>false</ScaleCrop>
  <HeadingPairs>
    <vt:vector size="2" baseType="variant">
      <vt:variant>
        <vt:lpstr>Título</vt:lpstr>
      </vt:variant>
      <vt:variant>
        <vt:i4>1</vt:i4>
      </vt:variant>
    </vt:vector>
  </HeadingPairs>
  <TitlesOfParts>
    <vt:vector size="1" baseType="lpstr">
      <vt:lpstr>INSTITUTO NACIONAL DE ASTROFÍSICA, ÓPTICA Y ELECTRÓNICA</vt:lpstr>
    </vt:vector>
  </TitlesOfParts>
  <Company>Direccion Administrativa</Company>
  <LinksUpToDate>false</LinksUpToDate>
  <CharactersWithSpaces>7559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INSTITUTO NACIONAL DE ASTROFÍSICA, ÓPTICA Y ELECTRÓNICA</dc:title>
  <dc:creator>aremi</dc:creator>
  <cp:lastModifiedBy>DDC</cp:lastModifiedBy>
  <cp:revision>4</cp:revision>
  <cp:lastPrinted>2018-02-23T23:56:00Z</cp:lastPrinted>
  <dcterms:created xsi:type="dcterms:W3CDTF">2018-02-23T23:40:00Z</dcterms:created>
  <dcterms:modified xsi:type="dcterms:W3CDTF">2018-02-23T23:57:00Z</dcterms:modified>
</cp:coreProperties>
</file>