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8F37" w14:textId="79533E82" w:rsidR="00A71AD7" w:rsidRPr="00466158" w:rsidRDefault="00A71AD7" w:rsidP="00E46C60">
      <w:pPr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Con fundamento en los artículos 43 y 44 de la Ley General de Transparencia y Acceso a la Información Pública, publicada en el </w:t>
      </w:r>
      <w:r w:rsidRPr="00466158">
        <w:rPr>
          <w:rFonts w:ascii="Century Gothic" w:hAnsi="Century Gothic" w:cs="Arial"/>
          <w:i/>
          <w:sz w:val="20"/>
          <w:szCs w:val="20"/>
        </w:rPr>
        <w:t>Diario Oficial de la Federación</w:t>
      </w:r>
      <w:r w:rsidRPr="00466158">
        <w:rPr>
          <w:rFonts w:ascii="Century Gothic" w:hAnsi="Century Gothic" w:cs="Arial"/>
          <w:sz w:val="20"/>
          <w:szCs w:val="20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9A202C" w:rsidRPr="00466158">
        <w:rPr>
          <w:rFonts w:ascii="Century Gothic" w:hAnsi="Century Gothic" w:cs="Arial"/>
          <w:sz w:val="20"/>
          <w:szCs w:val="20"/>
        </w:rPr>
        <w:t>3</w:t>
      </w:r>
      <w:r w:rsidRPr="00466158">
        <w:rPr>
          <w:rFonts w:ascii="Century Gothic" w:hAnsi="Century Gothic" w:cs="Arial"/>
          <w:sz w:val="20"/>
          <w:szCs w:val="20"/>
        </w:rPr>
        <w:t xml:space="preserve">:00 horas del día </w:t>
      </w:r>
      <w:r w:rsidR="00DC620E" w:rsidRPr="00466158">
        <w:rPr>
          <w:rFonts w:ascii="Century Gothic" w:hAnsi="Century Gothic" w:cs="Arial"/>
          <w:sz w:val="20"/>
          <w:szCs w:val="20"/>
        </w:rPr>
        <w:t>veintiséis</w:t>
      </w:r>
      <w:r w:rsidRPr="00466158">
        <w:rPr>
          <w:rFonts w:ascii="Century Gothic" w:hAnsi="Century Gothic" w:cs="Arial"/>
          <w:sz w:val="20"/>
          <w:szCs w:val="20"/>
        </w:rPr>
        <w:t xml:space="preserve"> de </w:t>
      </w:r>
      <w:r w:rsidR="00DC620E" w:rsidRPr="00466158">
        <w:rPr>
          <w:rFonts w:ascii="Century Gothic" w:hAnsi="Century Gothic" w:cs="Arial"/>
          <w:sz w:val="20"/>
          <w:szCs w:val="20"/>
        </w:rPr>
        <w:t>marzo</w:t>
      </w:r>
      <w:r w:rsidR="009A202C" w:rsidRPr="00466158">
        <w:rPr>
          <w:rFonts w:ascii="Century Gothic" w:hAnsi="Century Gothic" w:cs="Arial"/>
          <w:sz w:val="20"/>
          <w:szCs w:val="20"/>
        </w:rPr>
        <w:t xml:space="preserve"> de dos mil veintiuno</w:t>
      </w:r>
      <w:r w:rsidRPr="00466158">
        <w:rPr>
          <w:rFonts w:ascii="Century Gothic" w:hAnsi="Century Gothic" w:cs="Arial"/>
          <w:sz w:val="20"/>
          <w:szCs w:val="20"/>
        </w:rPr>
        <w:t xml:space="preserve">, se reunieron vía </w:t>
      </w:r>
      <w:proofErr w:type="spellStart"/>
      <w:r w:rsidRPr="00466158">
        <w:rPr>
          <w:rFonts w:ascii="Century Gothic" w:hAnsi="Century Gothic" w:cs="Arial"/>
          <w:sz w:val="20"/>
          <w:szCs w:val="20"/>
        </w:rPr>
        <w:t>BlueJeans</w:t>
      </w:r>
      <w:proofErr w:type="spellEnd"/>
      <w:r w:rsidRPr="00466158">
        <w:rPr>
          <w:rFonts w:ascii="Century Gothic" w:hAnsi="Century Gothic" w:cs="Arial"/>
          <w:sz w:val="20"/>
          <w:szCs w:val="20"/>
        </w:rPr>
        <w:t xml:space="preserve">, para celebrar la </w:t>
      </w:r>
      <w:r w:rsidR="009A202C" w:rsidRPr="00466158">
        <w:rPr>
          <w:rFonts w:ascii="Century Gothic" w:hAnsi="Century Gothic" w:cs="Arial"/>
          <w:b/>
          <w:sz w:val="20"/>
          <w:szCs w:val="20"/>
        </w:rPr>
        <w:t>PRIMERA</w:t>
      </w:r>
      <w:r w:rsidRPr="00466158">
        <w:rPr>
          <w:rFonts w:ascii="Century Gothic" w:hAnsi="Century Gothic" w:cs="Arial"/>
          <w:b/>
          <w:sz w:val="20"/>
          <w:szCs w:val="20"/>
        </w:rPr>
        <w:t xml:space="preserve"> SESIÓN ORDINARIA DEL COMITÉ DE TRANSPARENCIA</w:t>
      </w:r>
      <w:r w:rsidRPr="00466158">
        <w:rPr>
          <w:rFonts w:ascii="Century Gothic" w:hAnsi="Century Gothic" w:cs="Arial"/>
          <w:sz w:val="20"/>
          <w:szCs w:val="20"/>
        </w:rPr>
        <w:t xml:space="preserve"> del </w:t>
      </w:r>
      <w:r w:rsidR="009A202C" w:rsidRPr="00466158">
        <w:rPr>
          <w:rFonts w:ascii="Century Gothic" w:hAnsi="Century Gothic" w:cs="Arial"/>
          <w:b/>
          <w:sz w:val="20"/>
          <w:szCs w:val="20"/>
        </w:rPr>
        <w:t>ejercicio dos mil veintiuno</w:t>
      </w:r>
      <w:r w:rsidRPr="00466158">
        <w:rPr>
          <w:rFonts w:ascii="Century Gothic" w:hAnsi="Century Gothic" w:cs="Arial"/>
          <w:sz w:val="20"/>
          <w:szCs w:val="20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r w:rsidR="005935DE" w:rsidRPr="00466158">
        <w:rPr>
          <w:rFonts w:ascii="Century Gothic" w:hAnsi="Century Gothic" w:cs="Arial"/>
          <w:sz w:val="20"/>
          <w:szCs w:val="20"/>
        </w:rPr>
        <w:t>Solís</w:t>
      </w:r>
      <w:r w:rsidRPr="00466158">
        <w:rPr>
          <w:rFonts w:ascii="Century Gothic" w:hAnsi="Century Gothic" w:cs="Arial"/>
          <w:sz w:val="20"/>
          <w:szCs w:val="20"/>
        </w:rPr>
        <w:t xml:space="preserve">, Enlace de </w:t>
      </w:r>
      <w:r w:rsidR="005F154A" w:rsidRPr="00466158">
        <w:rPr>
          <w:rFonts w:ascii="Century Gothic" w:hAnsi="Century Gothic" w:cs="Arial"/>
          <w:sz w:val="20"/>
          <w:szCs w:val="20"/>
        </w:rPr>
        <w:t>Capacitación</w:t>
      </w:r>
      <w:r w:rsidRPr="00466158">
        <w:rPr>
          <w:rFonts w:ascii="Century Gothic" w:hAnsi="Century Gothic" w:cs="Arial"/>
          <w:sz w:val="20"/>
          <w:szCs w:val="20"/>
        </w:rPr>
        <w:t xml:space="preserve"> en el INAI y apoyo a la Unidad de Transparencia del INAOE; la Dra. Margarita Argüelles Gómez, Titular del Órgano Interno de Control en el INAOE, y su invitada la C.P. Delia Sánchez Sarmiento, Encargada de Auditoría en el Órgano Interno de Control del INAOE, y el Mtro. Alejandro Serrano Núñez, Coordinador de Archivos del INAOE.</w:t>
      </w:r>
      <w:r w:rsidR="00FB1FC5">
        <w:rPr>
          <w:rFonts w:ascii="Century Gothic" w:hAnsi="Century Gothic" w:cs="Arial"/>
          <w:sz w:val="20"/>
          <w:szCs w:val="20"/>
        </w:rPr>
        <w:t xml:space="preserve"> </w:t>
      </w:r>
      <w:r w:rsidRPr="00466158">
        <w:rPr>
          <w:rFonts w:ascii="Century Gothic" w:hAnsi="Century Gothic" w:cs="Arial"/>
          <w:sz w:val="20"/>
          <w:szCs w:val="20"/>
        </w:rPr>
        <w:t>------------------</w:t>
      </w:r>
      <w:r w:rsidR="00B956FC" w:rsidRPr="00466158">
        <w:rPr>
          <w:rFonts w:ascii="Century Gothic" w:hAnsi="Century Gothic" w:cs="Arial"/>
          <w:sz w:val="20"/>
          <w:szCs w:val="20"/>
        </w:rPr>
        <w:t>--</w:t>
      </w:r>
      <w:r w:rsidR="00833D72" w:rsidRPr="00466158">
        <w:rPr>
          <w:rFonts w:ascii="Century Gothic" w:hAnsi="Century Gothic" w:cs="Arial"/>
          <w:sz w:val="20"/>
          <w:szCs w:val="20"/>
        </w:rPr>
        <w:t>----------------------------------------</w:t>
      </w:r>
      <w:r w:rsidR="00466158">
        <w:rPr>
          <w:rFonts w:ascii="Century Gothic" w:hAnsi="Century Gothic" w:cs="Arial"/>
          <w:sz w:val="20"/>
          <w:szCs w:val="20"/>
        </w:rPr>
        <w:t>----------------------</w:t>
      </w:r>
      <w:r w:rsidR="00833D72" w:rsidRPr="00466158">
        <w:rPr>
          <w:rFonts w:ascii="Century Gothic" w:hAnsi="Century Gothic" w:cs="Arial"/>
          <w:sz w:val="20"/>
          <w:szCs w:val="20"/>
        </w:rPr>
        <w:t>-------------</w:t>
      </w:r>
    </w:p>
    <w:p w14:paraId="701A0293" w14:textId="77777777" w:rsidR="00A71AD7" w:rsidRPr="00466158" w:rsidRDefault="00A71AD7">
      <w:pPr>
        <w:jc w:val="both"/>
        <w:rPr>
          <w:rFonts w:ascii="Century Gothic" w:hAnsi="Century Gothic" w:cs="Arial"/>
          <w:sz w:val="20"/>
          <w:szCs w:val="20"/>
        </w:rPr>
      </w:pPr>
    </w:p>
    <w:p w14:paraId="30E1BA30" w14:textId="5D2BA195" w:rsidR="00A71AD7" w:rsidRPr="00466158" w:rsidRDefault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466158">
        <w:rPr>
          <w:rFonts w:ascii="Century Gothic" w:hAnsi="Century Gothic" w:cs="Arial"/>
          <w:b/>
          <w:sz w:val="20"/>
          <w:szCs w:val="20"/>
          <w:lang w:val="es-ES_tradnl"/>
        </w:rPr>
        <w:t>LISTA DE ASISTENCIA Y QUÓRUM LEGAL</w:t>
      </w:r>
      <w:r w:rsidR="00FB1FC5">
        <w:rPr>
          <w:rFonts w:ascii="Century Gothic" w:hAnsi="Century Gothic" w:cs="Arial"/>
          <w:b/>
          <w:sz w:val="20"/>
          <w:szCs w:val="20"/>
          <w:lang w:val="es-ES_tradnl"/>
        </w:rPr>
        <w:t xml:space="preserve">. </w:t>
      </w:r>
      <w:r w:rsidRPr="00466158">
        <w:rPr>
          <w:rFonts w:ascii="Century Gothic" w:hAnsi="Century Gothic" w:cs="Arial"/>
          <w:b/>
          <w:sz w:val="20"/>
          <w:szCs w:val="20"/>
          <w:lang w:val="es-ES_tradnl"/>
        </w:rPr>
        <w:t>--------------------------------</w:t>
      </w:r>
      <w:r w:rsidR="00833D72" w:rsidRPr="00466158">
        <w:rPr>
          <w:rFonts w:ascii="Century Gothic" w:hAnsi="Century Gothic" w:cs="Arial"/>
          <w:b/>
          <w:sz w:val="20"/>
          <w:szCs w:val="20"/>
          <w:lang w:val="es-ES_tradnl"/>
        </w:rPr>
        <w:t>--------------------------------</w:t>
      </w:r>
    </w:p>
    <w:p w14:paraId="5EB095C8" w14:textId="40C7DE4B" w:rsidR="00A71AD7" w:rsidRPr="00466158" w:rsidRDefault="00A71AD7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466158">
        <w:rPr>
          <w:rFonts w:ascii="Century Gothic" w:hAnsi="Century Gothic" w:cs="Arial"/>
          <w:sz w:val="20"/>
          <w:szCs w:val="20"/>
          <w:lang w:val="es-ES_tradnl"/>
        </w:rPr>
        <w:t>El Lic. Miguel Ángel Barrera Márquez, Director de Administración y Finanzas del INAOE y Titular de la Unidad de Transparencia, quien funge como Presidente de este Comité, dio la bienvenida a los miembros e invitados a dicho Comité. Por otro lado, refirió la existencia del quórum legal para llevar a cabo la sesión. -------------------------</w:t>
      </w:r>
      <w:r w:rsidR="002934DC" w:rsidRPr="00466158">
        <w:rPr>
          <w:rFonts w:ascii="Century Gothic" w:hAnsi="Century Gothic" w:cs="Arial"/>
          <w:sz w:val="20"/>
          <w:szCs w:val="20"/>
          <w:lang w:val="es-ES_tradnl"/>
        </w:rPr>
        <w:t>----------------</w:t>
      </w:r>
      <w:r w:rsidR="00833D72" w:rsidRPr="00466158"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</w:t>
      </w:r>
      <w:r w:rsidR="002934DC" w:rsidRPr="00466158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376F0B66" w14:textId="77777777" w:rsidR="00A71AD7" w:rsidRPr="00466158" w:rsidRDefault="00A71AD7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3A15178E" w14:textId="6DE2AE90" w:rsidR="00A71AD7" w:rsidRPr="00466158" w:rsidRDefault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466158">
        <w:rPr>
          <w:rFonts w:ascii="Century Gothic" w:hAnsi="Century Gothic" w:cs="Arial"/>
          <w:b/>
          <w:sz w:val="20"/>
          <w:szCs w:val="20"/>
          <w:lang w:val="es-ES_tradnl"/>
        </w:rPr>
        <w:t>LECTURA Y APROBACIÓN, EN SU CASO, DEL ORDEN DEL DÍA</w:t>
      </w:r>
      <w:r w:rsidR="00FB1FC5">
        <w:rPr>
          <w:rFonts w:ascii="Century Gothic" w:hAnsi="Century Gothic" w:cs="Arial"/>
          <w:b/>
          <w:sz w:val="20"/>
          <w:szCs w:val="20"/>
          <w:lang w:val="es-ES_tradnl"/>
        </w:rPr>
        <w:t xml:space="preserve">. </w:t>
      </w:r>
      <w:r w:rsidRPr="00466158">
        <w:rPr>
          <w:rFonts w:ascii="Century Gothic" w:hAnsi="Century Gothic" w:cs="Arial"/>
          <w:b/>
          <w:sz w:val="20"/>
          <w:szCs w:val="20"/>
          <w:lang w:val="es-ES_tradnl"/>
        </w:rPr>
        <w:t>--</w:t>
      </w:r>
      <w:r w:rsidR="00833D72" w:rsidRPr="00466158">
        <w:rPr>
          <w:rFonts w:ascii="Century Gothic" w:hAnsi="Century Gothic" w:cs="Arial"/>
          <w:b/>
          <w:sz w:val="20"/>
          <w:szCs w:val="20"/>
          <w:lang w:val="es-ES_tradnl"/>
        </w:rPr>
        <w:t>---------------------------------------</w:t>
      </w:r>
    </w:p>
    <w:p w14:paraId="5B5825C3" w14:textId="28FFA5D7" w:rsidR="00A71AD7" w:rsidRDefault="00A71AD7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466158">
        <w:rPr>
          <w:rFonts w:ascii="Century Gothic" w:hAnsi="Century Gothic" w:cs="Arial"/>
          <w:sz w:val="20"/>
          <w:szCs w:val="20"/>
          <w:lang w:val="es-ES_tradnl"/>
        </w:rPr>
        <w:t>El Presidente del Comité proced</w:t>
      </w:r>
      <w:r w:rsidR="00C02BD0" w:rsidRPr="00466158">
        <w:rPr>
          <w:rFonts w:ascii="Century Gothic" w:hAnsi="Century Gothic" w:cs="Arial"/>
          <w:sz w:val="20"/>
          <w:szCs w:val="20"/>
          <w:lang w:val="es-ES_tradnl"/>
        </w:rPr>
        <w:t>ió</w:t>
      </w:r>
      <w:r w:rsidRPr="00466158">
        <w:rPr>
          <w:rFonts w:ascii="Century Gothic" w:hAnsi="Century Gothic" w:cs="Arial"/>
          <w:sz w:val="20"/>
          <w:szCs w:val="20"/>
          <w:lang w:val="es-ES_tradnl"/>
        </w:rPr>
        <w:t xml:space="preserve"> a dar lectura al Orden del Día, haciéndolo del conocimiento de los presentes</w:t>
      </w:r>
      <w:r w:rsidR="00833D72" w:rsidRPr="00466158">
        <w:rPr>
          <w:rFonts w:ascii="Century Gothic" w:hAnsi="Century Gothic" w:cs="Arial"/>
          <w:sz w:val="20"/>
          <w:szCs w:val="20"/>
          <w:lang w:val="es-ES_tradnl"/>
        </w:rPr>
        <w:t>.</w:t>
      </w:r>
      <w:r w:rsidR="00466158">
        <w:rPr>
          <w:rFonts w:ascii="Century Gothic" w:hAnsi="Century Gothic" w:cs="Arial"/>
          <w:sz w:val="20"/>
          <w:szCs w:val="20"/>
          <w:lang w:val="es-ES_tradnl"/>
        </w:rPr>
        <w:t xml:space="preserve"> </w:t>
      </w:r>
      <w:r w:rsidR="00833D72" w:rsidRPr="00466158">
        <w:rPr>
          <w:rFonts w:ascii="Century Gothic" w:hAnsi="Century Gothic" w:cs="Arial"/>
          <w:sz w:val="20"/>
          <w:szCs w:val="20"/>
          <w:lang w:val="es-ES_tradnl"/>
        </w:rPr>
        <w:t>------------------------------</w:t>
      </w:r>
      <w:r w:rsidR="003B68FB" w:rsidRPr="00466158"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----------------------------------------------------------------------------------</w:t>
      </w:r>
      <w:r w:rsidR="00833D72" w:rsidRPr="00466158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7289E220" w14:textId="77777777" w:rsidR="00FB1FC5" w:rsidRPr="00466158" w:rsidRDefault="00FB1FC5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5FAD9117" w14:textId="06DE36CF" w:rsidR="00A71AD7" w:rsidRPr="00466158" w:rsidRDefault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Lista de asistencia y declaración de quórum </w:t>
      </w:r>
      <w:r w:rsidR="005935DE"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legal. -----------------------------------------------------</w:t>
      </w:r>
    </w:p>
    <w:p w14:paraId="20A404BC" w14:textId="587B50B8" w:rsidR="00A71AD7" w:rsidRPr="00466158" w:rsidRDefault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Lectura y, en su caso, aprobación del orden del </w:t>
      </w:r>
      <w:r w:rsidR="005935DE"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día. --------------------------------------------------</w:t>
      </w:r>
    </w:p>
    <w:p w14:paraId="23B9A5BD" w14:textId="0B7929D9" w:rsidR="00DC620E" w:rsidRPr="00466158" w:rsidRDefault="00DC620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Propuesta del Plan Anual de Desarrollo Archivístico 2021 para su análisis y en su caso, aprobación por parte del comité.</w:t>
      </w:r>
      <w:r w:rsid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------------------------------------------------------------------------------</w:t>
      </w:r>
    </w:p>
    <w:p w14:paraId="6BFF3631" w14:textId="48EB8D3C" w:rsidR="00DC620E" w:rsidRPr="00466158" w:rsidRDefault="00DC620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Reporte de resultados del ejercicio fiscal 2020.</w:t>
      </w:r>
      <w:r w:rsid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------------------------------------------------------------</w:t>
      </w:r>
    </w:p>
    <w:p w14:paraId="362AB4E0" w14:textId="0F961390" w:rsidR="00DC620E" w:rsidRPr="00466158" w:rsidRDefault="00DC620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Asuntos Generales.</w:t>
      </w:r>
      <w:r w:rsidR="0046615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----------------------------------------------------------------------------------------------------</w:t>
      </w:r>
    </w:p>
    <w:p w14:paraId="2B776D58" w14:textId="21E54C28" w:rsidR="00A71AD7" w:rsidRPr="00466158" w:rsidRDefault="00A71AD7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466158">
        <w:rPr>
          <w:rFonts w:ascii="Century Gothic" w:eastAsia="Times New Roman" w:hAnsi="Century Gothic" w:cs="Arial"/>
          <w:sz w:val="20"/>
          <w:szCs w:val="20"/>
        </w:rPr>
        <w:t>Verificando el quórum legal y aprobado el orden del día, se procedió con el punto siguiente.</w:t>
      </w:r>
      <w:r w:rsidR="00FB1FC5">
        <w:rPr>
          <w:rFonts w:ascii="Century Gothic" w:eastAsia="Times New Roman" w:hAnsi="Century Gothic" w:cs="Arial"/>
          <w:sz w:val="20"/>
          <w:szCs w:val="20"/>
        </w:rPr>
        <w:t xml:space="preserve"> -------------</w:t>
      </w:r>
    </w:p>
    <w:p w14:paraId="1FAA9FE3" w14:textId="77777777" w:rsidR="00A71AD7" w:rsidRPr="00466158" w:rsidRDefault="00A71AD7">
      <w:pPr>
        <w:ind w:firstLine="360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4315AC07" w14:textId="35C445EB" w:rsidR="00090DDE" w:rsidRPr="00466158" w:rsidRDefault="00090DD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466158">
        <w:rPr>
          <w:rFonts w:ascii="Century Gothic" w:eastAsia="Times New Roman" w:hAnsi="Century Gothic" w:cs="Arial"/>
          <w:b/>
          <w:sz w:val="20"/>
          <w:szCs w:val="20"/>
        </w:rPr>
        <w:t>PROPUESTA DEL PLAN ANUAL DE DESARROLLO ARCHIVÍSTICO 2021 PARA SU ANÁLISIS Y EN SU CASO, APROBACIÓN POR PARTE DEL COMITÉ.</w:t>
      </w:r>
      <w:r w:rsidR="00FB1FC5">
        <w:rPr>
          <w:rFonts w:ascii="Century Gothic" w:eastAsia="Times New Roman" w:hAnsi="Century Gothic" w:cs="Arial"/>
          <w:b/>
          <w:sz w:val="20"/>
          <w:szCs w:val="20"/>
        </w:rPr>
        <w:t xml:space="preserve"> ----------------------------------------------------------</w:t>
      </w:r>
    </w:p>
    <w:p w14:paraId="7A11E722" w14:textId="3C38377A" w:rsidR="00090DDE" w:rsidRPr="00466158" w:rsidRDefault="00090DDE">
      <w:pPr>
        <w:pStyle w:val="Prrafodelista"/>
        <w:spacing w:after="160" w:line="259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1CC6C0CD" w14:textId="2C4FB78F" w:rsidR="00A418F4" w:rsidRPr="00466158" w:rsidRDefault="00D53251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>El Titular del Comité cedió la palabra al Mtro. Alejandro Serrano Núñez, Coordinador de Archivos del INAOE, quien presentó la PROPUESTA DEL PLAN ANUAL DE DESARROLLO ARCHIVÍSTICO 2021 (PADA) e informó que como antecedente</w:t>
      </w:r>
      <w:r w:rsidR="00EE679B" w:rsidRPr="00466158">
        <w:rPr>
          <w:rFonts w:ascii="Century Gothic" w:eastAsia="Times New Roman" w:hAnsi="Century Gothic" w:cs="Arial"/>
          <w:bCs/>
          <w:sz w:val="20"/>
          <w:szCs w:val="20"/>
        </w:rPr>
        <w:t>,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las responsables del archivo de </w:t>
      </w:r>
      <w:r w:rsidR="00A418F4" w:rsidRPr="00466158">
        <w:rPr>
          <w:rFonts w:ascii="Century Gothic" w:eastAsia="Times New Roman" w:hAnsi="Century Gothic" w:cs="Arial"/>
          <w:bCs/>
          <w:sz w:val="20"/>
          <w:szCs w:val="20"/>
        </w:rPr>
        <w:t>trámite contestaron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una encuesta y eso arrojó diversos resultados, los cuales fueron considerados para realizar el PADA</w:t>
      </w:r>
      <w:r w:rsidR="00A418F4" w:rsidRPr="00466158">
        <w:rPr>
          <w:rFonts w:ascii="Century Gothic" w:eastAsia="Times New Roman" w:hAnsi="Century Gothic" w:cs="Arial"/>
          <w:bCs/>
          <w:sz w:val="20"/>
          <w:szCs w:val="20"/>
        </w:rPr>
        <w:t>.</w:t>
      </w:r>
      <w:r w:rsidR="00FB1FC5">
        <w:rPr>
          <w:rFonts w:ascii="Century Gothic" w:eastAsia="Times New Roman" w:hAnsi="Century Gothic" w:cs="Arial"/>
          <w:bCs/>
          <w:sz w:val="20"/>
          <w:szCs w:val="20"/>
        </w:rPr>
        <w:t xml:space="preserve"> ----------------------------</w:t>
      </w:r>
    </w:p>
    <w:p w14:paraId="02B5ECEF" w14:textId="147D5B08" w:rsidR="00A418F4" w:rsidRPr="00466158" w:rsidRDefault="00A418F4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>M</w:t>
      </w:r>
      <w:r w:rsidR="00D53251" w:rsidRPr="00466158">
        <w:rPr>
          <w:rFonts w:ascii="Century Gothic" w:eastAsia="Times New Roman" w:hAnsi="Century Gothic" w:cs="Arial"/>
          <w:bCs/>
          <w:sz w:val="20"/>
          <w:szCs w:val="20"/>
        </w:rPr>
        <w:t>encion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>ó</w:t>
      </w:r>
      <w:r w:rsidR="00D53251"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>que anteriormente los responsables del archivo de trámite no eran considerados para conocer sus necesidades y que él opt</w:t>
      </w:r>
      <w:r w:rsidR="00EE679B" w:rsidRPr="00466158">
        <w:rPr>
          <w:rFonts w:ascii="Century Gothic" w:eastAsia="Times New Roman" w:hAnsi="Century Gothic" w:cs="Arial"/>
          <w:bCs/>
          <w:sz w:val="20"/>
          <w:szCs w:val="20"/>
        </w:rPr>
        <w:t>ó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por hacer esa pequeña encuesta para poder saber cuáles son las necesidades de los</w:t>
      </w:r>
      <w:r w:rsidR="004750FA">
        <w:rPr>
          <w:rFonts w:ascii="Century Gothic" w:eastAsia="Times New Roman" w:hAnsi="Century Gothic" w:cs="Arial"/>
          <w:bCs/>
          <w:sz w:val="20"/>
          <w:szCs w:val="20"/>
        </w:rPr>
        <w:t xml:space="preserve"> Responsables del Archivo de Trámite </w:t>
      </w:r>
      <w:r w:rsidR="004750FA" w:rsidRPr="00466158">
        <w:rPr>
          <w:rFonts w:ascii="Century Gothic" w:eastAsia="Times New Roman" w:hAnsi="Century Gothic" w:cs="Arial"/>
          <w:bCs/>
          <w:sz w:val="20"/>
          <w:szCs w:val="20"/>
        </w:rPr>
        <w:t>(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>RATS</w:t>
      </w:r>
      <w:r w:rsidR="004750FA">
        <w:rPr>
          <w:rFonts w:ascii="Century Gothic" w:eastAsia="Times New Roman" w:hAnsi="Century Gothic" w:cs="Arial"/>
          <w:bCs/>
          <w:sz w:val="20"/>
          <w:szCs w:val="20"/>
        </w:rPr>
        <w:t>)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>.</w:t>
      </w:r>
      <w:r w:rsidR="00FB1FC5">
        <w:rPr>
          <w:rFonts w:ascii="Century Gothic" w:eastAsia="Times New Roman" w:hAnsi="Century Gothic" w:cs="Arial"/>
          <w:bCs/>
          <w:sz w:val="20"/>
          <w:szCs w:val="20"/>
        </w:rPr>
        <w:t xml:space="preserve"> ---------------------------------------------------</w:t>
      </w:r>
    </w:p>
    <w:p w14:paraId="052D62C3" w14:textId="279D59B4" w:rsidR="00D53251" w:rsidRPr="00466158" w:rsidRDefault="00A418F4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>El coordinador de archivos inform</w:t>
      </w:r>
      <w:r w:rsidR="00EE679B" w:rsidRPr="00466158">
        <w:rPr>
          <w:rFonts w:ascii="Century Gothic" w:eastAsia="Times New Roman" w:hAnsi="Century Gothic" w:cs="Arial"/>
          <w:bCs/>
          <w:sz w:val="20"/>
          <w:szCs w:val="20"/>
        </w:rPr>
        <w:t>ó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que </w:t>
      </w:r>
      <w:r w:rsidR="00496EE1" w:rsidRPr="00466158">
        <w:rPr>
          <w:rFonts w:ascii="Century Gothic" w:eastAsia="Times New Roman" w:hAnsi="Century Gothic" w:cs="Arial"/>
          <w:bCs/>
          <w:sz w:val="20"/>
          <w:szCs w:val="20"/>
        </w:rPr>
        <w:t>con fundamento al artículo 23 de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la ley </w:t>
      </w:r>
      <w:r w:rsidR="00496EE1" w:rsidRPr="00466158">
        <w:rPr>
          <w:rFonts w:ascii="Century Gothic" w:eastAsia="Times New Roman" w:hAnsi="Century Gothic" w:cs="Arial"/>
          <w:bCs/>
          <w:sz w:val="20"/>
          <w:szCs w:val="20"/>
        </w:rPr>
        <w:t>general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de archivos</w:t>
      </w:r>
      <w:r w:rsidR="00CD1C65" w:rsidRPr="00466158">
        <w:rPr>
          <w:rFonts w:ascii="Century Gothic" w:eastAsia="Times New Roman" w:hAnsi="Century Gothic" w:cs="Arial"/>
          <w:bCs/>
          <w:sz w:val="20"/>
          <w:szCs w:val="20"/>
        </w:rPr>
        <w:t>,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CD1C65" w:rsidRPr="00466158">
        <w:rPr>
          <w:rFonts w:ascii="Century Gothic" w:eastAsia="Times New Roman" w:hAnsi="Century Gothic" w:cs="Arial"/>
          <w:bCs/>
          <w:sz w:val="20"/>
          <w:szCs w:val="20"/>
        </w:rPr>
        <w:t>l</w:t>
      </w:r>
      <w:r w:rsidR="00496EE1"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os sujetos obligados que cuenten con un sistema institucional de </w:t>
      </w:r>
      <w:r w:rsidR="00CD1C65" w:rsidRPr="00466158">
        <w:rPr>
          <w:rFonts w:ascii="Century Gothic" w:eastAsia="Times New Roman" w:hAnsi="Century Gothic" w:cs="Arial"/>
          <w:bCs/>
          <w:sz w:val="20"/>
          <w:szCs w:val="20"/>
        </w:rPr>
        <w:t>archivos</w:t>
      </w:r>
      <w:r w:rsidR="00496EE1"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deberán elaborar un programa anual y publicarlo en su portal electrónico en los primeros treinta días naturales del ejercicio fiscal correspondiente.</w:t>
      </w:r>
      <w:r w:rsidR="00FB1FC5">
        <w:rPr>
          <w:rFonts w:ascii="Century Gothic" w:eastAsia="Times New Roman" w:hAnsi="Century Gothic" w:cs="Arial"/>
          <w:bCs/>
          <w:sz w:val="20"/>
          <w:szCs w:val="20"/>
        </w:rPr>
        <w:t xml:space="preserve"> --------------------------------------------------------------------------------------------------------------------</w:t>
      </w:r>
    </w:p>
    <w:p w14:paraId="46A2319E" w14:textId="3EE0E0A9" w:rsidR="00496EE1" w:rsidRPr="00466158" w:rsidRDefault="00CD1C65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El coordinador de archivos </w:t>
      </w:r>
      <w:r w:rsidRPr="00466158">
        <w:rPr>
          <w:rFonts w:ascii="Century Gothic" w:hAnsi="Century Gothic" w:cs="Arial"/>
          <w:sz w:val="20"/>
          <w:szCs w:val="20"/>
        </w:rPr>
        <w:t xml:space="preserve">hizo mención </w:t>
      </w:r>
      <w:r w:rsidR="00EE679B" w:rsidRPr="00466158">
        <w:rPr>
          <w:rFonts w:ascii="Century Gothic" w:hAnsi="Century Gothic" w:cs="Arial"/>
          <w:sz w:val="20"/>
          <w:szCs w:val="20"/>
        </w:rPr>
        <w:t xml:space="preserve">de </w:t>
      </w:r>
      <w:r w:rsidRPr="00466158">
        <w:rPr>
          <w:rFonts w:ascii="Century Gothic" w:hAnsi="Century Gothic" w:cs="Arial"/>
          <w:sz w:val="20"/>
          <w:szCs w:val="20"/>
        </w:rPr>
        <w:t>que el objetivo general es establecer las acciones encaminadas para la consolidación del Sistema Institucional de Archivos en el INAOE.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</w:t>
      </w:r>
    </w:p>
    <w:p w14:paraId="05C9C8E7" w14:textId="526BDCAA" w:rsidR="0052671D" w:rsidRPr="00466158" w:rsidRDefault="0052671D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A continuación, </w:t>
      </w:r>
      <w:r w:rsidR="00EE679B" w:rsidRPr="00466158">
        <w:rPr>
          <w:rFonts w:ascii="Century Gothic" w:hAnsi="Century Gothic" w:cs="Arial"/>
          <w:sz w:val="20"/>
          <w:szCs w:val="20"/>
        </w:rPr>
        <w:t xml:space="preserve">se </w:t>
      </w:r>
      <w:r w:rsidR="00466158" w:rsidRPr="00466158">
        <w:rPr>
          <w:rFonts w:ascii="Century Gothic" w:hAnsi="Century Gothic" w:cs="Arial"/>
          <w:sz w:val="20"/>
          <w:szCs w:val="20"/>
        </w:rPr>
        <w:t>menciona</w:t>
      </w:r>
      <w:r w:rsidR="00466158">
        <w:rPr>
          <w:rFonts w:ascii="Century Gothic" w:hAnsi="Century Gothic" w:cs="Arial"/>
          <w:sz w:val="20"/>
          <w:szCs w:val="20"/>
        </w:rPr>
        <w:t>n</w:t>
      </w:r>
      <w:r w:rsidRPr="00466158">
        <w:rPr>
          <w:rFonts w:ascii="Century Gothic" w:hAnsi="Century Gothic" w:cs="Arial"/>
          <w:sz w:val="20"/>
          <w:szCs w:val="20"/>
        </w:rPr>
        <w:t xml:space="preserve"> algunos objetivos específicos: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</w:t>
      </w:r>
    </w:p>
    <w:p w14:paraId="5F4536EB" w14:textId="62C44B8B" w:rsidR="00CD1C65" w:rsidRPr="00466158" w:rsidRDefault="00CD1C6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Gestionar el espacio destinado para el archivo de concentración.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</w:t>
      </w:r>
    </w:p>
    <w:p w14:paraId="120CE7D3" w14:textId="54178883" w:rsidR="0052671D" w:rsidRPr="00466158" w:rsidRDefault="00CD1C6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Gestionar la creación y puesta en marcha del archivo del </w:t>
      </w:r>
      <w:r w:rsidR="00571371">
        <w:rPr>
          <w:rFonts w:ascii="Century Gothic" w:hAnsi="Century Gothic" w:cs="Arial"/>
          <w:sz w:val="20"/>
          <w:szCs w:val="20"/>
        </w:rPr>
        <w:t>I</w:t>
      </w:r>
      <w:r w:rsidRPr="00466158">
        <w:rPr>
          <w:rFonts w:ascii="Century Gothic" w:hAnsi="Century Gothic" w:cs="Arial"/>
          <w:sz w:val="20"/>
          <w:szCs w:val="20"/>
        </w:rPr>
        <w:t xml:space="preserve">nstituto.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</w:t>
      </w:r>
    </w:p>
    <w:p w14:paraId="7A3B188F" w14:textId="2D311C83" w:rsidR="0052671D" w:rsidRPr="00466158" w:rsidRDefault="00CD1C6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Establecer los procedimientos necesarios para la correcta gestión documental</w:t>
      </w:r>
      <w:r w:rsidR="0052671D" w:rsidRPr="00466158">
        <w:rPr>
          <w:rFonts w:ascii="Century Gothic" w:hAnsi="Century Gothic" w:cs="Arial"/>
          <w:sz w:val="20"/>
          <w:szCs w:val="20"/>
        </w:rPr>
        <w:t>, como el tratamiento integral de la documentación a lo largo de su ciclo vital considerando su producción, organización acceso y consulta, conservación, valoración y disposición documental.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-----------------------------------------------------------------------------------------------------------------------</w:t>
      </w:r>
    </w:p>
    <w:p w14:paraId="6F5F7E1E" w14:textId="62103864" w:rsidR="0052671D" w:rsidRPr="00466158" w:rsidRDefault="0052671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Mantener la actualización continua de inventarios documentales.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</w:t>
      </w:r>
    </w:p>
    <w:p w14:paraId="460BBDAF" w14:textId="5FBF7FAB" w:rsidR="0052671D" w:rsidRPr="00466158" w:rsidRDefault="0052671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Promover y capacitar al personal en el área de transferencias primarias y secundarias de correspondencia.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----------------------------------------------------------------------------------------------------------------</w:t>
      </w:r>
    </w:p>
    <w:p w14:paraId="692110B0" w14:textId="66928F55" w:rsidR="0052671D" w:rsidRPr="00466158" w:rsidRDefault="0052671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Mantener una capacitación continua y una orientación personalizada para los responsables de archivos de trámite.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</w:t>
      </w:r>
    </w:p>
    <w:p w14:paraId="037D8B3A" w14:textId="25DCF09E" w:rsidR="0052671D" w:rsidRPr="00466158" w:rsidRDefault="0052671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Consolidar a la coordinación de archivos (oficina de información y archivos OIA INAOE) como un ente desarrollador de estrategias en manejo de información y operatividad archivística dentro del </w:t>
      </w:r>
      <w:r w:rsidR="00571371">
        <w:rPr>
          <w:rFonts w:ascii="Century Gothic" w:hAnsi="Century Gothic" w:cs="Arial"/>
          <w:sz w:val="20"/>
          <w:szCs w:val="20"/>
        </w:rPr>
        <w:t>I</w:t>
      </w:r>
      <w:r w:rsidRPr="00466158">
        <w:rPr>
          <w:rFonts w:ascii="Century Gothic" w:hAnsi="Century Gothic" w:cs="Arial"/>
          <w:sz w:val="20"/>
          <w:szCs w:val="20"/>
        </w:rPr>
        <w:t xml:space="preserve">nstituto.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--------------------------------------------------------------------------------------------------------------</w:t>
      </w:r>
    </w:p>
    <w:p w14:paraId="23D44297" w14:textId="43C93A59" w:rsidR="007A400E" w:rsidRPr="00466158" w:rsidRDefault="007A400E">
      <w:pPr>
        <w:spacing w:after="160" w:line="259" w:lineRule="auto"/>
        <w:ind w:left="360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lastRenderedPageBreak/>
        <w:t xml:space="preserve">El coordinador de archivos mencionó que </w:t>
      </w:r>
      <w:r w:rsidR="00EE679B" w:rsidRPr="00466158">
        <w:rPr>
          <w:rFonts w:ascii="Century Gothic" w:eastAsia="Times New Roman" w:hAnsi="Century Gothic" w:cs="Arial"/>
          <w:bCs/>
          <w:sz w:val="20"/>
          <w:szCs w:val="20"/>
        </w:rPr>
        <w:t>e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l Sistema Institucional de Archivos del INAOE, </w:t>
      </w:r>
      <w:r w:rsidR="00466158" w:rsidRPr="00466158">
        <w:rPr>
          <w:rFonts w:ascii="Century Gothic" w:eastAsia="Times New Roman" w:hAnsi="Century Gothic" w:cs="Arial"/>
          <w:bCs/>
          <w:sz w:val="20"/>
          <w:szCs w:val="20"/>
        </w:rPr>
        <w:t>de acuerdo con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 la Ley General de Archivos indica que los sujetos obligados deberán:</w:t>
      </w:r>
      <w:r w:rsidR="00FB1FC5">
        <w:rPr>
          <w:rFonts w:ascii="Century Gothic" w:eastAsia="Times New Roman" w:hAnsi="Century Gothic" w:cs="Arial"/>
          <w:bCs/>
          <w:sz w:val="20"/>
          <w:szCs w:val="20"/>
        </w:rPr>
        <w:t xml:space="preserve"> -----------------------</w:t>
      </w:r>
    </w:p>
    <w:p w14:paraId="3956F154" w14:textId="77777777" w:rsidR="007A400E" w:rsidRPr="002F6065" w:rsidRDefault="007A400E" w:rsidP="002F6065">
      <w:pPr>
        <w:jc w:val="both"/>
        <w:rPr>
          <w:rFonts w:ascii="Century Gothic" w:hAnsi="Century Gothic" w:cs="Arial"/>
          <w:sz w:val="20"/>
          <w:szCs w:val="20"/>
        </w:rPr>
      </w:pPr>
    </w:p>
    <w:p w14:paraId="08A1917C" w14:textId="171B0829" w:rsidR="007A400E" w:rsidRPr="00466158" w:rsidRDefault="002038B4" w:rsidP="00E46C6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Articulo 4.- Para los efectos de esta Ley se entenderá por: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</w:t>
      </w:r>
    </w:p>
    <w:p w14:paraId="2DD35D2A" w14:textId="2807ADE0" w:rsidR="002038B4" w:rsidRPr="00466158" w:rsidRDefault="002038B4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Área coordinadora de archivos: A la instancia encargada de promover y vigilar el cumplimiento de las disposiciones en materia de gestión documental y administración de archivos, así como de coordinar las áreas operativas del sistema </w:t>
      </w:r>
      <w:r w:rsidR="00571371">
        <w:rPr>
          <w:rFonts w:ascii="Century Gothic" w:hAnsi="Century Gothic"/>
          <w:sz w:val="20"/>
          <w:szCs w:val="20"/>
        </w:rPr>
        <w:t>I</w:t>
      </w:r>
      <w:r w:rsidRPr="00466158">
        <w:rPr>
          <w:rFonts w:ascii="Century Gothic" w:hAnsi="Century Gothic"/>
          <w:sz w:val="20"/>
          <w:szCs w:val="20"/>
        </w:rPr>
        <w:t xml:space="preserve">nstitucional de archivos; para efecto del INAOE la coordinación de archivos es representada por el Mtro. Alejandro Serrano Núñez, encargado de la oficina de información y archivos OIA INAOE. </w:t>
      </w:r>
      <w:r w:rsidR="00FB1FC5">
        <w:rPr>
          <w:rFonts w:ascii="Century Gothic" w:hAnsi="Century Gothic"/>
          <w:sz w:val="20"/>
          <w:szCs w:val="20"/>
        </w:rPr>
        <w:t>---------------------------------------------------------------------</w:t>
      </w:r>
    </w:p>
    <w:p w14:paraId="31EA166C" w14:textId="49A620FF" w:rsidR="002038B4" w:rsidRPr="00466158" w:rsidRDefault="002038B4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Áreas operativas: A las que integran el sistema </w:t>
      </w:r>
      <w:r w:rsidR="00571371">
        <w:rPr>
          <w:rFonts w:ascii="Century Gothic" w:hAnsi="Century Gothic"/>
          <w:sz w:val="20"/>
          <w:szCs w:val="20"/>
        </w:rPr>
        <w:t>I</w:t>
      </w:r>
      <w:r w:rsidRPr="00466158">
        <w:rPr>
          <w:rFonts w:ascii="Century Gothic" w:hAnsi="Century Gothic"/>
          <w:sz w:val="20"/>
          <w:szCs w:val="20"/>
        </w:rPr>
        <w:t>nstitucional de archivos, las cuales son la unidad de correspondencia, archivo de trámite, archivo de concentración y, en su caso, histórico;</w:t>
      </w:r>
      <w:r w:rsidR="00FB1FC5">
        <w:rPr>
          <w:rFonts w:ascii="Century Gothic" w:hAnsi="Century Gothic"/>
          <w:sz w:val="20"/>
          <w:szCs w:val="20"/>
        </w:rPr>
        <w:t xml:space="preserve"> -----</w:t>
      </w:r>
    </w:p>
    <w:p w14:paraId="62369593" w14:textId="772F2832" w:rsidR="00F45B0C" w:rsidRPr="00466158" w:rsidRDefault="00F45B0C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>Artículo 11.- Los sujetos obligados deberán:</w:t>
      </w:r>
      <w:r w:rsidR="00FB1FC5">
        <w:rPr>
          <w:rFonts w:ascii="Century Gothic" w:eastAsia="Times New Roman" w:hAnsi="Century Gothic" w:cs="Arial"/>
          <w:bCs/>
          <w:sz w:val="20"/>
          <w:szCs w:val="20"/>
        </w:rPr>
        <w:t xml:space="preserve"> --------------------------------------------------------------------------------------</w:t>
      </w:r>
    </w:p>
    <w:p w14:paraId="3C08E7E6" w14:textId="74FB7291" w:rsidR="00F45B0C" w:rsidRPr="00466158" w:rsidRDefault="00F45B0C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Administrar, organizar, y conservar de manera homogénea los documentos de archivo que produzcan, reciban, obtengan, adquieran, transformen o posean, de acuerdo con sus facultades, competencias, atribuciones o funciones, los estándares y principios en materia archivística, los términos de esta Ley y demás disposiciones jurídicas que les sean aplicables. </w:t>
      </w:r>
    </w:p>
    <w:p w14:paraId="3BC07ADF" w14:textId="6C7F4E71" w:rsidR="00F45B0C" w:rsidRPr="002F6065" w:rsidRDefault="00F45B0C" w:rsidP="002F606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eastAsia="Times New Roman" w:hAnsi="Century Gothic" w:cs="Arial"/>
          <w:bCs/>
          <w:sz w:val="20"/>
          <w:szCs w:val="20"/>
        </w:rPr>
        <w:t xml:space="preserve">Establecer un sistema </w:t>
      </w:r>
      <w:r w:rsidR="00571371">
        <w:rPr>
          <w:rFonts w:ascii="Century Gothic" w:eastAsia="Times New Roman" w:hAnsi="Century Gothic" w:cs="Arial"/>
          <w:bCs/>
          <w:sz w:val="20"/>
          <w:szCs w:val="20"/>
        </w:rPr>
        <w:t>I</w:t>
      </w:r>
      <w:r w:rsidRPr="00466158">
        <w:rPr>
          <w:rFonts w:ascii="Century Gothic" w:eastAsia="Times New Roman" w:hAnsi="Century Gothic" w:cs="Arial"/>
          <w:bCs/>
          <w:sz w:val="20"/>
          <w:szCs w:val="20"/>
        </w:rPr>
        <w:t>nstitucional para la administración de sus archivos y llevar a cabo los procesos de gestión documental.</w:t>
      </w:r>
    </w:p>
    <w:p w14:paraId="487A9769" w14:textId="6AF1495F" w:rsidR="00095CD6" w:rsidRPr="00466158" w:rsidRDefault="00095CD6" w:rsidP="00E46C6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Mtro. Serrano, </w:t>
      </w:r>
      <w:r w:rsidR="00A80786" w:rsidRPr="00466158">
        <w:rPr>
          <w:rFonts w:ascii="Century Gothic" w:hAnsi="Century Gothic" w:cs="Arial"/>
          <w:sz w:val="20"/>
          <w:szCs w:val="20"/>
        </w:rPr>
        <w:t>coment</w:t>
      </w:r>
      <w:r w:rsidR="00CB5261" w:rsidRPr="00466158">
        <w:rPr>
          <w:rFonts w:ascii="Century Gothic" w:hAnsi="Century Gothic" w:cs="Arial"/>
          <w:sz w:val="20"/>
          <w:szCs w:val="20"/>
        </w:rPr>
        <w:t>ó</w:t>
      </w:r>
      <w:r w:rsidR="00A80786" w:rsidRPr="00466158">
        <w:rPr>
          <w:rFonts w:ascii="Century Gothic" w:hAnsi="Century Gothic" w:cs="Arial"/>
          <w:sz w:val="20"/>
          <w:szCs w:val="20"/>
        </w:rPr>
        <w:t xml:space="preserve"> que para que el sistema </w:t>
      </w:r>
      <w:r w:rsidR="00571371">
        <w:rPr>
          <w:rFonts w:ascii="Century Gothic" w:hAnsi="Century Gothic" w:cs="Arial"/>
          <w:sz w:val="20"/>
          <w:szCs w:val="20"/>
        </w:rPr>
        <w:t>I</w:t>
      </w:r>
      <w:r w:rsidR="00A80786" w:rsidRPr="00466158">
        <w:rPr>
          <w:rFonts w:ascii="Century Gothic" w:hAnsi="Century Gothic" w:cs="Arial"/>
          <w:sz w:val="20"/>
          <w:szCs w:val="20"/>
        </w:rPr>
        <w:t>nstitucional de archivos se desarrolle y opere de manera eficiente, se establecerán las siguientes actividades: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</w:t>
      </w:r>
    </w:p>
    <w:p w14:paraId="220F7B53" w14:textId="04ACCA6D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1.- Actualización del directorio de los responsables del archivo de trámite. Mencionó que </w:t>
      </w:r>
      <w:r w:rsidR="00384E18" w:rsidRPr="00466158">
        <w:rPr>
          <w:rFonts w:ascii="Century Gothic" w:hAnsi="Century Gothic" w:cs="Arial"/>
          <w:sz w:val="20"/>
          <w:szCs w:val="20"/>
        </w:rPr>
        <w:t xml:space="preserve">en el mes de enero solicito la información.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</w:t>
      </w:r>
    </w:p>
    <w:p w14:paraId="46FAF35F" w14:textId="70047141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2.- </w:t>
      </w:r>
      <w:r w:rsidR="00A80786" w:rsidRPr="00466158">
        <w:rPr>
          <w:rFonts w:ascii="Century Gothic" w:hAnsi="Century Gothic" w:cs="Arial"/>
          <w:sz w:val="20"/>
          <w:szCs w:val="20"/>
        </w:rPr>
        <w:t>Organizar</w:t>
      </w:r>
      <w:r w:rsidRPr="00466158">
        <w:rPr>
          <w:rFonts w:ascii="Century Gothic" w:hAnsi="Century Gothic" w:cs="Arial"/>
          <w:sz w:val="20"/>
          <w:szCs w:val="20"/>
        </w:rPr>
        <w:t xml:space="preserve"> </w:t>
      </w:r>
      <w:r w:rsidR="00A80786" w:rsidRPr="00466158">
        <w:rPr>
          <w:rFonts w:ascii="Century Gothic" w:hAnsi="Century Gothic" w:cs="Arial"/>
          <w:sz w:val="20"/>
          <w:szCs w:val="20"/>
        </w:rPr>
        <w:t xml:space="preserve">los </w:t>
      </w:r>
      <w:r w:rsidRPr="00466158">
        <w:rPr>
          <w:rFonts w:ascii="Century Gothic" w:hAnsi="Century Gothic" w:cs="Arial"/>
          <w:sz w:val="20"/>
          <w:szCs w:val="20"/>
        </w:rPr>
        <w:t>expedientes de</w:t>
      </w:r>
      <w:r w:rsidR="00A80786" w:rsidRPr="00466158">
        <w:rPr>
          <w:rFonts w:ascii="Century Gothic" w:hAnsi="Century Gothic" w:cs="Arial"/>
          <w:sz w:val="20"/>
          <w:szCs w:val="20"/>
        </w:rPr>
        <w:t>l</w:t>
      </w:r>
      <w:r w:rsidRPr="00466158">
        <w:rPr>
          <w:rFonts w:ascii="Century Gothic" w:hAnsi="Century Gothic" w:cs="Arial"/>
          <w:sz w:val="20"/>
          <w:szCs w:val="20"/>
        </w:rPr>
        <w:t xml:space="preserve"> archivo de trámite</w:t>
      </w:r>
      <w:r w:rsidR="00A80786" w:rsidRPr="00466158">
        <w:rPr>
          <w:rFonts w:ascii="Century Gothic" w:hAnsi="Century Gothic" w:cs="Arial"/>
          <w:sz w:val="20"/>
          <w:szCs w:val="20"/>
        </w:rPr>
        <w:t xml:space="preserve"> en posesión de las unidades administrativas. </w:t>
      </w:r>
      <w:r w:rsidR="009B5767" w:rsidRPr="00466158">
        <w:rPr>
          <w:rFonts w:ascii="Century Gothic" w:hAnsi="Century Gothic" w:cs="Arial"/>
          <w:sz w:val="20"/>
          <w:szCs w:val="20"/>
        </w:rPr>
        <w:t>Mencionó que es un trabajo que se realiza durante todo el año.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</w:t>
      </w:r>
    </w:p>
    <w:p w14:paraId="245763A6" w14:textId="46A53839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3.- Elaboración y actualización de los inventarios generales de los expedientes</w:t>
      </w:r>
      <w:r w:rsidR="00A80786" w:rsidRPr="00466158">
        <w:rPr>
          <w:rFonts w:ascii="Century Gothic" w:hAnsi="Century Gothic" w:cs="Arial"/>
          <w:sz w:val="20"/>
          <w:szCs w:val="20"/>
        </w:rPr>
        <w:t xml:space="preserve"> en archivos de trámite, inventarios de transferencia primaria y secundaria. </w:t>
      </w:r>
      <w:r w:rsidR="009B5767" w:rsidRPr="00466158">
        <w:rPr>
          <w:rFonts w:ascii="Century Gothic" w:hAnsi="Century Gothic" w:cs="Arial"/>
          <w:sz w:val="20"/>
          <w:szCs w:val="20"/>
        </w:rPr>
        <w:t xml:space="preserve"> Mencionó que es un trabajo que se realiza durante todo el </w:t>
      </w:r>
      <w:r w:rsidR="00466158" w:rsidRPr="00466158">
        <w:rPr>
          <w:rFonts w:ascii="Century Gothic" w:hAnsi="Century Gothic" w:cs="Arial"/>
          <w:sz w:val="20"/>
          <w:szCs w:val="20"/>
        </w:rPr>
        <w:t>año en</w:t>
      </w:r>
      <w:r w:rsidR="00CB5261" w:rsidRPr="00466158">
        <w:rPr>
          <w:rFonts w:ascii="Century Gothic" w:hAnsi="Century Gothic" w:cs="Arial"/>
          <w:sz w:val="20"/>
          <w:szCs w:val="20"/>
        </w:rPr>
        <w:t xml:space="preserve"> el que </w:t>
      </w:r>
      <w:r w:rsidR="009B5767" w:rsidRPr="00466158">
        <w:rPr>
          <w:rFonts w:ascii="Century Gothic" w:hAnsi="Century Gothic" w:cs="Arial"/>
          <w:sz w:val="20"/>
          <w:szCs w:val="20"/>
        </w:rPr>
        <w:t>se puede</w:t>
      </w:r>
      <w:r w:rsidR="00CB5261" w:rsidRPr="00466158">
        <w:rPr>
          <w:rFonts w:ascii="Century Gothic" w:hAnsi="Century Gothic" w:cs="Arial"/>
          <w:sz w:val="20"/>
          <w:szCs w:val="20"/>
        </w:rPr>
        <w:t>n</w:t>
      </w:r>
      <w:r w:rsidR="009B5767" w:rsidRPr="00466158">
        <w:rPr>
          <w:rFonts w:ascii="Century Gothic" w:hAnsi="Century Gothic" w:cs="Arial"/>
          <w:sz w:val="20"/>
          <w:szCs w:val="20"/>
        </w:rPr>
        <w:t xml:space="preserve"> obtener resultados a partir del primer informe trimestral. </w:t>
      </w:r>
      <w:r w:rsidR="00FB1FC5">
        <w:rPr>
          <w:rFonts w:ascii="Century Gothic" w:hAnsi="Century Gothic" w:cs="Arial"/>
          <w:sz w:val="20"/>
          <w:szCs w:val="20"/>
        </w:rPr>
        <w:t>-------------------</w:t>
      </w:r>
    </w:p>
    <w:p w14:paraId="47968C81" w14:textId="72636328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lastRenderedPageBreak/>
        <w:t xml:space="preserve">4.- Registro de documentos fotográficos, video gráficos y sonoros. Mencionó </w:t>
      </w:r>
      <w:r w:rsidR="008F054B" w:rsidRPr="00466158">
        <w:rPr>
          <w:rFonts w:ascii="Century Gothic" w:hAnsi="Century Gothic" w:cs="Arial"/>
          <w:sz w:val="20"/>
          <w:szCs w:val="20"/>
        </w:rPr>
        <w:t xml:space="preserve">que se calendarizó para los meses de febrero y octubre e informó que actualmente trabaja con el personal de la oficina de vinculación en la catalogación del material fotográfico, video gráfico y </w:t>
      </w:r>
      <w:r w:rsidR="00CB5261" w:rsidRPr="00466158">
        <w:rPr>
          <w:rFonts w:ascii="Century Gothic" w:hAnsi="Century Gothic" w:cs="Arial"/>
          <w:sz w:val="20"/>
          <w:szCs w:val="20"/>
        </w:rPr>
        <w:t xml:space="preserve">que </w:t>
      </w:r>
      <w:r w:rsidR="008F054B" w:rsidRPr="00466158">
        <w:rPr>
          <w:rFonts w:ascii="Century Gothic" w:hAnsi="Century Gothic" w:cs="Arial"/>
          <w:sz w:val="20"/>
          <w:szCs w:val="20"/>
        </w:rPr>
        <w:t xml:space="preserve">recibe avances semanalmente.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------------------------------------------------------------------------------------------------------------------------------</w:t>
      </w:r>
    </w:p>
    <w:p w14:paraId="563CEADA" w14:textId="137551E2" w:rsidR="008F054B" w:rsidRPr="00466158" w:rsidRDefault="00095CD6">
      <w:pPr>
        <w:spacing w:after="160" w:line="259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5.- Transferencia al archivo de concentración. Mencionó que </w:t>
      </w:r>
      <w:r w:rsidR="008F054B" w:rsidRPr="00466158">
        <w:rPr>
          <w:rFonts w:ascii="Century Gothic" w:hAnsi="Century Gothic" w:cs="Arial"/>
          <w:sz w:val="20"/>
          <w:szCs w:val="20"/>
        </w:rPr>
        <w:t>esta calendarizada para el mes de septiembre a diciembre.</w:t>
      </w:r>
      <w:r w:rsidR="00FB1FC5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-----------------------------------------------------------------------------------------------------------------</w:t>
      </w:r>
    </w:p>
    <w:p w14:paraId="0B08AF65" w14:textId="4598B952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6.- Solicitud de bajas documentales ante el Archivo General de la Nación. Mencionó 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que es un procedimiento administrativo </w:t>
      </w:r>
      <w:r w:rsidR="00CB5261" w:rsidRPr="00466158">
        <w:rPr>
          <w:rFonts w:ascii="Century Gothic" w:hAnsi="Century Gothic" w:cs="Arial"/>
          <w:sz w:val="20"/>
          <w:szCs w:val="20"/>
        </w:rPr>
        <w:t>que está establecido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 para el mes de agosto y septiembre y será propuesto en el Grupo Interdisciplinario para su </w:t>
      </w:r>
      <w:proofErr w:type="spellStart"/>
      <w:r w:rsidR="00EA448A" w:rsidRPr="00466158">
        <w:rPr>
          <w:rFonts w:ascii="Century Gothic" w:hAnsi="Century Gothic" w:cs="Arial"/>
          <w:sz w:val="20"/>
          <w:szCs w:val="20"/>
        </w:rPr>
        <w:t>Vo.Bo</w:t>
      </w:r>
      <w:proofErr w:type="spellEnd"/>
      <w:r w:rsidR="00EA448A" w:rsidRPr="00466158">
        <w:rPr>
          <w:rFonts w:ascii="Century Gothic" w:hAnsi="Century Gothic" w:cs="Arial"/>
          <w:sz w:val="20"/>
          <w:szCs w:val="20"/>
        </w:rPr>
        <w:t xml:space="preserve">. </w:t>
      </w:r>
      <w:r w:rsidR="00FB1FC5">
        <w:rPr>
          <w:rFonts w:ascii="Century Gothic" w:hAnsi="Century Gothic" w:cs="Arial"/>
          <w:sz w:val="20"/>
          <w:szCs w:val="20"/>
        </w:rPr>
        <w:t>---------------------------------------------------------------------</w:t>
      </w:r>
      <w:r w:rsidRPr="00466158">
        <w:rPr>
          <w:rFonts w:ascii="Century Gothic" w:hAnsi="Century Gothic" w:cs="Arial"/>
          <w:sz w:val="20"/>
          <w:szCs w:val="20"/>
        </w:rPr>
        <w:t xml:space="preserve"> </w:t>
      </w:r>
    </w:p>
    <w:p w14:paraId="673D662B" w14:textId="60CA43D3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7.- Capacitación.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 Mencionó que de marzo a julio dará una primera capacitación con el tema del formato de la caratula para los informes trimestrales.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   </w:t>
      </w:r>
    </w:p>
    <w:p w14:paraId="39856D77" w14:textId="0F0A69B7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8.- Traspaso de ubicación del archivo de concentración.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 Mencionó que entre junio y julio</w:t>
      </w:r>
      <w:r w:rsidR="00CB5261" w:rsidRPr="00466158">
        <w:rPr>
          <w:rFonts w:ascii="Century Gothic" w:hAnsi="Century Gothic" w:cs="Arial"/>
          <w:sz w:val="20"/>
          <w:szCs w:val="20"/>
        </w:rPr>
        <w:t xml:space="preserve"> se propone trasladar el archivo y que </w:t>
      </w:r>
      <w:r w:rsidR="00466158" w:rsidRPr="00466158">
        <w:rPr>
          <w:rFonts w:ascii="Century Gothic" w:hAnsi="Century Gothic" w:cs="Arial"/>
          <w:sz w:val="20"/>
          <w:szCs w:val="20"/>
        </w:rPr>
        <w:t>está sujeto</w:t>
      </w:r>
      <w:r w:rsidR="00EA448A" w:rsidRPr="00466158">
        <w:rPr>
          <w:rFonts w:ascii="Century Gothic" w:hAnsi="Century Gothic" w:cs="Arial"/>
          <w:sz w:val="20"/>
          <w:szCs w:val="20"/>
        </w:rPr>
        <w:t xml:space="preserve"> a la disposición del espacio en el edificio que ocupa SEMAR en la parte trasera.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4EC55302" w14:textId="1888E786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9.-Elaboración y actualización de los inventarios documentales del archivo del GTM.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</w:t>
      </w:r>
    </w:p>
    <w:p w14:paraId="030E5955" w14:textId="1D864CAD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10.- Elaboración y actualización de los inventarios documentales del archivo de la Dirección General. - Comentó que </w:t>
      </w:r>
      <w:r w:rsidR="002B68CC" w:rsidRPr="00466158">
        <w:rPr>
          <w:rFonts w:ascii="Century Gothic" w:hAnsi="Century Gothic" w:cs="Arial"/>
          <w:sz w:val="20"/>
          <w:szCs w:val="20"/>
        </w:rPr>
        <w:t>de enero a la fecha se ha actualizado el reservorio con un 80</w:t>
      </w:r>
      <w:r w:rsidR="00507652" w:rsidRPr="00466158">
        <w:rPr>
          <w:rFonts w:ascii="Century Gothic" w:hAnsi="Century Gothic" w:cs="Arial"/>
          <w:sz w:val="20"/>
          <w:szCs w:val="20"/>
        </w:rPr>
        <w:t>% y</w:t>
      </w:r>
      <w:r w:rsidR="002B68CC" w:rsidRPr="00466158">
        <w:rPr>
          <w:rFonts w:ascii="Century Gothic" w:hAnsi="Century Gothic" w:cs="Arial"/>
          <w:sz w:val="20"/>
          <w:szCs w:val="20"/>
        </w:rPr>
        <w:t xml:space="preserve"> con una </w:t>
      </w:r>
      <w:r w:rsidR="00C24354" w:rsidRPr="00466158">
        <w:rPr>
          <w:rFonts w:ascii="Century Gothic" w:hAnsi="Century Gothic" w:cs="Arial"/>
          <w:sz w:val="20"/>
          <w:szCs w:val="20"/>
        </w:rPr>
        <w:t>actualización de</w:t>
      </w:r>
      <w:r w:rsidR="002B68CC" w:rsidRPr="00466158">
        <w:rPr>
          <w:rFonts w:ascii="Century Gothic" w:hAnsi="Century Gothic" w:cs="Arial"/>
          <w:sz w:val="20"/>
          <w:szCs w:val="20"/>
        </w:rPr>
        <w:t xml:space="preserve"> catalogación simple del 40%. Mencionó que mantendrán los trabajos en una segunda etapa de junio a diciembre.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14:paraId="5885D10B" w14:textId="5AA318C5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11.- Creación del Archivo Histórico del INAOE. Comentó que</w:t>
      </w:r>
      <w:r w:rsidR="00C24354" w:rsidRPr="00466158">
        <w:rPr>
          <w:rFonts w:ascii="Century Gothic" w:hAnsi="Century Gothic" w:cs="Arial"/>
          <w:sz w:val="20"/>
          <w:szCs w:val="20"/>
        </w:rPr>
        <w:t xml:space="preserve"> se prevé que se trabajé</w:t>
      </w:r>
      <w:r w:rsidRPr="00466158">
        <w:rPr>
          <w:rFonts w:ascii="Century Gothic" w:hAnsi="Century Gothic" w:cs="Arial"/>
          <w:sz w:val="20"/>
          <w:szCs w:val="20"/>
        </w:rPr>
        <w:t xml:space="preserve"> est</w:t>
      </w:r>
      <w:r w:rsidR="00C24354" w:rsidRPr="00466158">
        <w:rPr>
          <w:rFonts w:ascii="Century Gothic" w:hAnsi="Century Gothic" w:cs="Arial"/>
          <w:sz w:val="20"/>
          <w:szCs w:val="20"/>
        </w:rPr>
        <w:t xml:space="preserve">e punto de julio a noviembre y </w:t>
      </w:r>
      <w:r w:rsidR="002369E4" w:rsidRPr="00466158">
        <w:rPr>
          <w:rFonts w:ascii="Century Gothic" w:hAnsi="Century Gothic" w:cs="Arial"/>
          <w:sz w:val="20"/>
          <w:szCs w:val="20"/>
        </w:rPr>
        <w:t>se presentará</w:t>
      </w:r>
      <w:r w:rsidRPr="00466158">
        <w:rPr>
          <w:rFonts w:ascii="Century Gothic" w:hAnsi="Century Gothic" w:cs="Arial"/>
          <w:sz w:val="20"/>
          <w:szCs w:val="20"/>
        </w:rPr>
        <w:t xml:space="preserve"> dentro del marco del 50 aniversario del Instituto.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</w:t>
      </w:r>
    </w:p>
    <w:p w14:paraId="20B1718F" w14:textId="2E8223F9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12.- Creación del manual de la oficina de información de archivos y coordinación de archivos</w:t>
      </w:r>
      <w:r w:rsidR="002369E4" w:rsidRPr="00466158">
        <w:rPr>
          <w:rFonts w:ascii="Century Gothic" w:hAnsi="Century Gothic" w:cs="Arial"/>
          <w:sz w:val="20"/>
          <w:szCs w:val="20"/>
        </w:rPr>
        <w:t>. Comentó que trabajará de este mes a diciembre y que tiene un avance del 40%.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</w:t>
      </w:r>
    </w:p>
    <w:p w14:paraId="525E4E45" w14:textId="0F840E99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13.- Creación del desarrollo de plataforma para la oficialía de partes.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-----------------------------------------------</w:t>
      </w:r>
    </w:p>
    <w:p w14:paraId="06ED864F" w14:textId="02DE4440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14.- Informes trimestrales. Comentó </w:t>
      </w:r>
      <w:r w:rsidR="002369E4" w:rsidRPr="00466158">
        <w:rPr>
          <w:rFonts w:ascii="Century Gothic" w:hAnsi="Century Gothic" w:cs="Arial"/>
          <w:sz w:val="20"/>
          <w:szCs w:val="20"/>
        </w:rPr>
        <w:t>que</w:t>
      </w:r>
      <w:r w:rsidR="00174C74" w:rsidRPr="00466158">
        <w:rPr>
          <w:rFonts w:ascii="Century Gothic" w:hAnsi="Century Gothic" w:cs="Arial"/>
          <w:sz w:val="20"/>
          <w:szCs w:val="20"/>
        </w:rPr>
        <w:t xml:space="preserve"> la entrega del informe</w:t>
      </w:r>
      <w:r w:rsidR="002369E4" w:rsidRPr="00466158">
        <w:rPr>
          <w:rFonts w:ascii="Century Gothic" w:hAnsi="Century Gothic" w:cs="Arial"/>
          <w:sz w:val="20"/>
          <w:szCs w:val="20"/>
        </w:rPr>
        <w:t xml:space="preserve"> </w:t>
      </w:r>
      <w:r w:rsidR="00174C74" w:rsidRPr="00466158">
        <w:rPr>
          <w:rFonts w:ascii="Century Gothic" w:hAnsi="Century Gothic" w:cs="Arial"/>
          <w:sz w:val="20"/>
          <w:szCs w:val="20"/>
        </w:rPr>
        <w:t>trimestral</w:t>
      </w:r>
      <w:r w:rsidR="002369E4" w:rsidRPr="00466158">
        <w:rPr>
          <w:rFonts w:ascii="Century Gothic" w:hAnsi="Century Gothic" w:cs="Arial"/>
          <w:sz w:val="20"/>
          <w:szCs w:val="20"/>
        </w:rPr>
        <w:t xml:space="preserve"> es en el mes de abril.</w:t>
      </w:r>
      <w:r w:rsidR="00E46C60">
        <w:rPr>
          <w:rFonts w:ascii="Century Gothic" w:hAnsi="Century Gothic" w:cs="Arial"/>
          <w:sz w:val="20"/>
          <w:szCs w:val="20"/>
        </w:rPr>
        <w:t xml:space="preserve"> -------------</w:t>
      </w:r>
    </w:p>
    <w:p w14:paraId="54BF8F58" w14:textId="377CA33B" w:rsidR="00C96704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15.- Operaciones regulares para el archivo de concentración</w:t>
      </w:r>
      <w:r w:rsidR="002369E4" w:rsidRPr="00466158">
        <w:rPr>
          <w:rFonts w:ascii="Century Gothic" w:hAnsi="Century Gothic" w:cs="Arial"/>
          <w:sz w:val="20"/>
          <w:szCs w:val="20"/>
        </w:rPr>
        <w:t>. Mencionó que</w:t>
      </w:r>
      <w:r w:rsidR="00C96704" w:rsidRPr="00466158">
        <w:rPr>
          <w:rFonts w:ascii="Century Gothic" w:hAnsi="Century Gothic" w:cs="Arial"/>
          <w:sz w:val="20"/>
          <w:szCs w:val="20"/>
        </w:rPr>
        <w:t xml:space="preserve"> está trabajando en el archivo de concentración.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--------------------------------------------------------------------------------------------------------------</w:t>
      </w:r>
    </w:p>
    <w:p w14:paraId="5FD171E7" w14:textId="69DE232F" w:rsidR="00095CD6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lastRenderedPageBreak/>
        <w:t>16.- Reuniones con los RAT. Comentó que</w:t>
      </w:r>
      <w:r w:rsidR="00C96704" w:rsidRPr="00466158">
        <w:rPr>
          <w:rFonts w:ascii="Century Gothic" w:hAnsi="Century Gothic" w:cs="Arial"/>
          <w:sz w:val="20"/>
          <w:szCs w:val="20"/>
        </w:rPr>
        <w:t xml:space="preserve"> </w:t>
      </w:r>
      <w:r w:rsidR="00C6503C" w:rsidRPr="00466158">
        <w:rPr>
          <w:rFonts w:ascii="Century Gothic" w:hAnsi="Century Gothic" w:cs="Arial"/>
          <w:sz w:val="20"/>
          <w:szCs w:val="20"/>
        </w:rPr>
        <w:t>seguirá en reuniones con los RATS</w:t>
      </w:r>
      <w:r w:rsidR="00CB5261" w:rsidRPr="00466158">
        <w:rPr>
          <w:rFonts w:ascii="Century Gothic" w:hAnsi="Century Gothic" w:cs="Arial"/>
          <w:sz w:val="20"/>
          <w:szCs w:val="20"/>
        </w:rPr>
        <w:t>,</w:t>
      </w:r>
      <w:r w:rsidR="00C6503C" w:rsidRPr="00466158">
        <w:rPr>
          <w:rFonts w:ascii="Century Gothic" w:hAnsi="Century Gothic" w:cs="Arial"/>
          <w:sz w:val="20"/>
          <w:szCs w:val="20"/>
        </w:rPr>
        <w:t xml:space="preserve"> y en la coordinación de archivos se hará un corte individual con cada uno de ellos para ver sus avances y necesidades.</w:t>
      </w:r>
      <w:r w:rsidR="00E46C60">
        <w:rPr>
          <w:rFonts w:ascii="Century Gothic" w:hAnsi="Century Gothic" w:cs="Arial"/>
          <w:sz w:val="20"/>
          <w:szCs w:val="20"/>
        </w:rPr>
        <w:t xml:space="preserve"> ---------</w:t>
      </w:r>
      <w:r w:rsidR="00C6503C" w:rsidRPr="00466158">
        <w:rPr>
          <w:rFonts w:ascii="Century Gothic" w:hAnsi="Century Gothic" w:cs="Arial"/>
          <w:sz w:val="20"/>
          <w:szCs w:val="20"/>
        </w:rPr>
        <w:t xml:space="preserve"> </w:t>
      </w:r>
    </w:p>
    <w:p w14:paraId="38FEB425" w14:textId="2808C575" w:rsidR="00CD1C65" w:rsidRPr="00466158" w:rsidRDefault="00095CD6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17.- Participación, cursos, talleres, reuniones con el AGN.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</w:t>
      </w:r>
    </w:p>
    <w:p w14:paraId="160F9F06" w14:textId="4AA4DCA0" w:rsidR="00C6503C" w:rsidRPr="00466158" w:rsidRDefault="00C6503C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Comentó que está sujeto al calendario de la AGN y que se está realizando una capacitación para el registro nacional de </w:t>
      </w:r>
      <w:r w:rsidR="003C7428" w:rsidRPr="00466158">
        <w:rPr>
          <w:rFonts w:ascii="Century Gothic" w:hAnsi="Century Gothic" w:cs="Arial"/>
          <w:sz w:val="20"/>
          <w:szCs w:val="20"/>
        </w:rPr>
        <w:t>archivos y</w:t>
      </w:r>
      <w:r w:rsidRPr="00466158">
        <w:rPr>
          <w:rFonts w:ascii="Century Gothic" w:hAnsi="Century Gothic" w:cs="Arial"/>
          <w:sz w:val="20"/>
          <w:szCs w:val="20"/>
        </w:rPr>
        <w:t xml:space="preserve"> que el Instituto ya </w:t>
      </w:r>
      <w:proofErr w:type="spellStart"/>
      <w:r w:rsidRPr="00466158">
        <w:rPr>
          <w:rFonts w:ascii="Century Gothic" w:hAnsi="Century Gothic" w:cs="Arial"/>
          <w:sz w:val="20"/>
          <w:szCs w:val="20"/>
        </w:rPr>
        <w:t>esta</w:t>
      </w:r>
      <w:proofErr w:type="spellEnd"/>
      <w:r w:rsidRPr="00466158">
        <w:rPr>
          <w:rFonts w:ascii="Century Gothic" w:hAnsi="Century Gothic" w:cs="Arial"/>
          <w:sz w:val="20"/>
          <w:szCs w:val="20"/>
        </w:rPr>
        <w:t xml:space="preserve"> registrado conforme a la ley. </w:t>
      </w:r>
      <w:r w:rsidR="00E46C60">
        <w:rPr>
          <w:rFonts w:ascii="Century Gothic" w:hAnsi="Century Gothic" w:cs="Arial"/>
          <w:sz w:val="20"/>
          <w:szCs w:val="20"/>
        </w:rPr>
        <w:t>----------------------------</w:t>
      </w:r>
    </w:p>
    <w:p w14:paraId="05A92852" w14:textId="290A9EA5" w:rsidR="00AD5DD5" w:rsidRPr="00466158" w:rsidRDefault="00AD5DD5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</w:t>
      </w:r>
      <w:r w:rsidR="00096461" w:rsidRPr="00466158">
        <w:rPr>
          <w:rFonts w:ascii="Century Gothic" w:hAnsi="Century Gothic" w:cs="Arial"/>
          <w:sz w:val="20"/>
          <w:szCs w:val="20"/>
        </w:rPr>
        <w:t>C</w:t>
      </w:r>
      <w:r w:rsidRPr="00466158">
        <w:rPr>
          <w:rFonts w:ascii="Century Gothic" w:hAnsi="Century Gothic" w:cs="Arial"/>
          <w:sz w:val="20"/>
          <w:szCs w:val="20"/>
        </w:rPr>
        <w:t xml:space="preserve">oordinador de </w:t>
      </w:r>
      <w:r w:rsidR="00096461" w:rsidRPr="00466158">
        <w:rPr>
          <w:rFonts w:ascii="Century Gothic" w:hAnsi="Century Gothic" w:cs="Arial"/>
          <w:sz w:val="20"/>
          <w:szCs w:val="20"/>
        </w:rPr>
        <w:t>A</w:t>
      </w:r>
      <w:r w:rsidR="00CB5261" w:rsidRPr="00466158">
        <w:rPr>
          <w:rFonts w:ascii="Century Gothic" w:hAnsi="Century Gothic" w:cs="Arial"/>
          <w:sz w:val="20"/>
          <w:szCs w:val="20"/>
        </w:rPr>
        <w:t>rchivos</w:t>
      </w:r>
      <w:r w:rsidR="00096461" w:rsidRPr="00466158">
        <w:rPr>
          <w:rFonts w:ascii="Century Gothic" w:hAnsi="Century Gothic" w:cs="Arial"/>
          <w:sz w:val="20"/>
          <w:szCs w:val="20"/>
        </w:rPr>
        <w:t>,</w:t>
      </w:r>
      <w:r w:rsidRPr="00466158">
        <w:rPr>
          <w:rFonts w:ascii="Century Gothic" w:hAnsi="Century Gothic" w:cs="Arial"/>
          <w:sz w:val="20"/>
          <w:szCs w:val="20"/>
        </w:rPr>
        <w:t xml:space="preserve"> mencion</w:t>
      </w:r>
      <w:r w:rsidR="00D217A3" w:rsidRPr="00466158">
        <w:rPr>
          <w:rFonts w:ascii="Century Gothic" w:hAnsi="Century Gothic" w:cs="Arial"/>
          <w:sz w:val="20"/>
          <w:szCs w:val="20"/>
        </w:rPr>
        <w:t>ó</w:t>
      </w:r>
      <w:r w:rsidRPr="00466158">
        <w:rPr>
          <w:rFonts w:ascii="Century Gothic" w:hAnsi="Century Gothic" w:cs="Arial"/>
          <w:sz w:val="20"/>
          <w:szCs w:val="20"/>
        </w:rPr>
        <w:t xml:space="preserve"> que a partir de este año la coordinación de archivos del INAOE se encuentra ubicada en el segundo piso del edificio de administración de </w:t>
      </w:r>
      <w:r w:rsidR="005F64ED" w:rsidRPr="00466158">
        <w:rPr>
          <w:rFonts w:ascii="Century Gothic" w:hAnsi="Century Gothic" w:cs="Arial"/>
          <w:sz w:val="20"/>
          <w:szCs w:val="20"/>
        </w:rPr>
        <w:t>este</w:t>
      </w:r>
      <w:r w:rsidR="00CB5261" w:rsidRPr="00466158">
        <w:rPr>
          <w:rFonts w:ascii="Century Gothic" w:hAnsi="Century Gothic" w:cs="Arial"/>
          <w:sz w:val="20"/>
          <w:szCs w:val="20"/>
        </w:rPr>
        <w:t xml:space="preserve"> Instituto</w:t>
      </w:r>
      <w:r w:rsidR="005F64ED" w:rsidRPr="00466158">
        <w:rPr>
          <w:rFonts w:ascii="Century Gothic" w:hAnsi="Century Gothic" w:cs="Arial"/>
          <w:sz w:val="20"/>
          <w:szCs w:val="20"/>
        </w:rPr>
        <w:t>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</w:t>
      </w:r>
    </w:p>
    <w:p w14:paraId="61B8CA13" w14:textId="03792FA9" w:rsidR="00D217A3" w:rsidRPr="00466158" w:rsidRDefault="00096461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El Coordinador de Archivos, m</w:t>
      </w:r>
      <w:r w:rsidR="00AD5DD5" w:rsidRPr="00466158">
        <w:rPr>
          <w:rFonts w:ascii="Century Gothic" w:hAnsi="Century Gothic" w:cs="Arial"/>
          <w:sz w:val="20"/>
          <w:szCs w:val="20"/>
        </w:rPr>
        <w:t>encion</w:t>
      </w:r>
      <w:r w:rsidR="00CB5261" w:rsidRPr="00466158">
        <w:rPr>
          <w:rFonts w:ascii="Century Gothic" w:hAnsi="Century Gothic" w:cs="Arial"/>
          <w:sz w:val="20"/>
          <w:szCs w:val="20"/>
        </w:rPr>
        <w:t>ó</w:t>
      </w:r>
      <w:r w:rsidR="00AD5DD5" w:rsidRPr="00466158">
        <w:rPr>
          <w:rFonts w:ascii="Century Gothic" w:hAnsi="Century Gothic" w:cs="Arial"/>
          <w:sz w:val="20"/>
          <w:szCs w:val="20"/>
        </w:rPr>
        <w:t xml:space="preserve"> que algunas de las funciones principales </w:t>
      </w:r>
      <w:r w:rsidR="005F64ED" w:rsidRPr="00466158">
        <w:rPr>
          <w:rFonts w:ascii="Century Gothic" w:hAnsi="Century Gothic" w:cs="Arial"/>
          <w:sz w:val="20"/>
          <w:szCs w:val="20"/>
        </w:rPr>
        <w:t>de acuerdo con</w:t>
      </w:r>
      <w:r w:rsidR="00AD5DD5" w:rsidRPr="00466158">
        <w:rPr>
          <w:rFonts w:ascii="Century Gothic" w:hAnsi="Century Gothic" w:cs="Arial"/>
          <w:sz w:val="20"/>
          <w:szCs w:val="20"/>
        </w:rPr>
        <w:t xml:space="preserve"> la Ley General de archivos </w:t>
      </w:r>
      <w:r w:rsidR="005F64ED" w:rsidRPr="00466158">
        <w:rPr>
          <w:rFonts w:ascii="Century Gothic" w:hAnsi="Century Gothic" w:cs="Arial"/>
          <w:sz w:val="20"/>
          <w:szCs w:val="20"/>
        </w:rPr>
        <w:t>es elaborar, con la colaboración de los responsables del archivo de trámite, de concentración y en su caso el histórico, los instrumentos de control archivístico previstos en esta Ley, las leyes locales y sus disposiciones reglamentarias, así como la normativa</w:t>
      </w:r>
      <w:r w:rsidR="00D217A3" w:rsidRPr="00466158">
        <w:rPr>
          <w:rFonts w:ascii="Century Gothic" w:hAnsi="Century Gothic" w:cs="Arial"/>
          <w:sz w:val="20"/>
          <w:szCs w:val="20"/>
        </w:rPr>
        <w:t xml:space="preserve">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</w:t>
      </w:r>
    </w:p>
    <w:p w14:paraId="285F28D5" w14:textId="44384F5B" w:rsidR="00AD5DD5" w:rsidRPr="00466158" w:rsidRDefault="00D217A3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</w:t>
      </w:r>
      <w:r w:rsidR="00E9121B" w:rsidRPr="00466158">
        <w:rPr>
          <w:rFonts w:ascii="Century Gothic" w:hAnsi="Century Gothic" w:cs="Arial"/>
          <w:sz w:val="20"/>
          <w:szCs w:val="20"/>
        </w:rPr>
        <w:t>C</w:t>
      </w:r>
      <w:r w:rsidRPr="00466158">
        <w:rPr>
          <w:rFonts w:ascii="Century Gothic" w:hAnsi="Century Gothic" w:cs="Arial"/>
          <w:sz w:val="20"/>
          <w:szCs w:val="20"/>
        </w:rPr>
        <w:t xml:space="preserve">oordinador de </w:t>
      </w:r>
      <w:r w:rsidR="00E9121B" w:rsidRPr="00466158">
        <w:rPr>
          <w:rFonts w:ascii="Century Gothic" w:hAnsi="Century Gothic" w:cs="Arial"/>
          <w:sz w:val="20"/>
          <w:szCs w:val="20"/>
        </w:rPr>
        <w:t>A</w:t>
      </w:r>
      <w:r w:rsidR="00096461" w:rsidRPr="00466158">
        <w:rPr>
          <w:rFonts w:ascii="Century Gothic" w:hAnsi="Century Gothic" w:cs="Arial"/>
          <w:sz w:val="20"/>
          <w:szCs w:val="20"/>
        </w:rPr>
        <w:t>rchivos</w:t>
      </w:r>
      <w:r w:rsidRPr="00466158">
        <w:rPr>
          <w:rFonts w:ascii="Century Gothic" w:hAnsi="Century Gothic" w:cs="Arial"/>
          <w:sz w:val="20"/>
          <w:szCs w:val="20"/>
        </w:rPr>
        <w:t xml:space="preserve"> informó que el área coordinadora de archivos presentará al Comité de Transparencia</w:t>
      </w:r>
      <w:r w:rsidR="00EF3C13" w:rsidRPr="00466158">
        <w:rPr>
          <w:rFonts w:ascii="Century Gothic" w:hAnsi="Century Gothic" w:cs="Arial"/>
          <w:sz w:val="20"/>
          <w:szCs w:val="20"/>
        </w:rPr>
        <w:t xml:space="preserve"> la propuesta del Programa Anuel de Desarrollo Archivístico para su visto bueno, dicho comité determinará al responsable de su autorización a nivel </w:t>
      </w:r>
      <w:r w:rsidR="00571371">
        <w:rPr>
          <w:rFonts w:ascii="Century Gothic" w:hAnsi="Century Gothic" w:cs="Arial"/>
          <w:sz w:val="20"/>
          <w:szCs w:val="20"/>
        </w:rPr>
        <w:t>I</w:t>
      </w:r>
      <w:r w:rsidR="00EF3C13" w:rsidRPr="00466158">
        <w:rPr>
          <w:rFonts w:ascii="Century Gothic" w:hAnsi="Century Gothic" w:cs="Arial"/>
          <w:sz w:val="20"/>
          <w:szCs w:val="20"/>
        </w:rPr>
        <w:t xml:space="preserve">nstitucional para su publicación en los medios electrónicos disponibles.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</w:t>
      </w:r>
    </w:p>
    <w:p w14:paraId="7729B370" w14:textId="35C8957D" w:rsidR="00EF3C13" w:rsidRPr="00466158" w:rsidRDefault="00EF3C13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La coordinación de archivos informará al Comité de Transparencia y al Grupo Interdisciplinario los avances, dificultades y el nivel de cumplimiento de la Ley General de Archivos y el PADA</w:t>
      </w:r>
      <w:r w:rsidR="001D0FC5" w:rsidRPr="00466158">
        <w:rPr>
          <w:rFonts w:ascii="Century Gothic" w:hAnsi="Century Gothic" w:cs="Arial"/>
          <w:sz w:val="20"/>
          <w:szCs w:val="20"/>
        </w:rPr>
        <w:t>. Mencionó que el</w:t>
      </w:r>
      <w:r w:rsidRPr="00466158">
        <w:rPr>
          <w:rFonts w:ascii="Century Gothic" w:hAnsi="Century Gothic" w:cs="Arial"/>
          <w:sz w:val="20"/>
          <w:szCs w:val="20"/>
        </w:rPr>
        <w:t xml:space="preserve"> reporte de avances e informe de resultados y el control de cambios se puede realizar a través de peticiones expl</w:t>
      </w:r>
      <w:r w:rsidR="00CB5261" w:rsidRPr="00466158">
        <w:rPr>
          <w:rFonts w:ascii="Century Gothic" w:hAnsi="Century Gothic" w:cs="Arial"/>
          <w:sz w:val="20"/>
          <w:szCs w:val="20"/>
        </w:rPr>
        <w:t>í</w:t>
      </w:r>
      <w:r w:rsidRPr="00466158">
        <w:rPr>
          <w:rFonts w:ascii="Century Gothic" w:hAnsi="Century Gothic" w:cs="Arial"/>
          <w:sz w:val="20"/>
          <w:szCs w:val="20"/>
        </w:rPr>
        <w:t>citas de los miembros del comité interdisciplinario</w:t>
      </w:r>
      <w:r w:rsidR="001D0FC5" w:rsidRPr="00466158">
        <w:rPr>
          <w:rFonts w:ascii="Century Gothic" w:hAnsi="Century Gothic" w:cs="Arial"/>
          <w:sz w:val="20"/>
          <w:szCs w:val="20"/>
        </w:rPr>
        <w:t>, de los RATS y de la dirección general siendo evaluados por el personal de la coordinación de archivos.</w:t>
      </w:r>
      <w:r w:rsidRPr="00466158">
        <w:rPr>
          <w:rFonts w:ascii="Century Gothic" w:hAnsi="Century Gothic" w:cs="Arial"/>
          <w:sz w:val="20"/>
          <w:szCs w:val="20"/>
        </w:rPr>
        <w:t xml:space="preserve">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</w:t>
      </w:r>
    </w:p>
    <w:p w14:paraId="6C740D70" w14:textId="64022500" w:rsidR="00D217A3" w:rsidRPr="00466158" w:rsidRDefault="00096461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El Coordinador de Archivos,</w:t>
      </w:r>
      <w:r w:rsidR="00D217A3" w:rsidRPr="00466158">
        <w:rPr>
          <w:rFonts w:ascii="Century Gothic" w:hAnsi="Century Gothic" w:cs="Arial"/>
          <w:sz w:val="20"/>
          <w:szCs w:val="20"/>
        </w:rPr>
        <w:t xml:space="preserve"> preguntó si algún integrante tenía una opinión o duda sobre </w:t>
      </w:r>
      <w:r w:rsidR="001D0FC5" w:rsidRPr="00466158">
        <w:rPr>
          <w:rFonts w:ascii="Century Gothic" w:hAnsi="Century Gothic" w:cs="Arial"/>
          <w:sz w:val="20"/>
          <w:szCs w:val="20"/>
        </w:rPr>
        <w:t>el PADA</w:t>
      </w:r>
      <w:r w:rsidR="00D217A3" w:rsidRPr="00466158">
        <w:rPr>
          <w:rFonts w:ascii="Century Gothic" w:hAnsi="Century Gothic" w:cs="Arial"/>
          <w:sz w:val="20"/>
          <w:szCs w:val="20"/>
        </w:rPr>
        <w:t xml:space="preserve">  2021. </w:t>
      </w:r>
    </w:p>
    <w:p w14:paraId="2B8093D3" w14:textId="39083F31" w:rsidR="00D217A3" w:rsidRPr="00466158" w:rsidRDefault="001D0FC5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Titular de la Unidad de Transparencia, comentó que le parece complejo y que tiene dudas si es que se va a cumplir con un programa ambicioso y si hay algún tipo de sanción si no se cumple. </w:t>
      </w:r>
      <w:r w:rsidR="00E46C60">
        <w:rPr>
          <w:rFonts w:ascii="Century Gothic" w:hAnsi="Century Gothic" w:cs="Arial"/>
          <w:sz w:val="20"/>
          <w:szCs w:val="20"/>
        </w:rPr>
        <w:t>----------------</w:t>
      </w:r>
    </w:p>
    <w:p w14:paraId="02CDBAFE" w14:textId="7C56BF9A" w:rsidR="001D0FC5" w:rsidRPr="00466158" w:rsidRDefault="00096461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El Titular de la Unidad de Transparencia, mencionó</w:t>
      </w:r>
      <w:r w:rsidR="001D0FC5" w:rsidRPr="00466158">
        <w:rPr>
          <w:rFonts w:ascii="Century Gothic" w:hAnsi="Century Gothic" w:cs="Arial"/>
          <w:sz w:val="20"/>
          <w:szCs w:val="20"/>
        </w:rPr>
        <w:t xml:space="preserve"> que es un programa altamente irrealizable y que ve muchos compromisos y que le da la impresión </w:t>
      </w:r>
      <w:r w:rsidR="00C90F2E" w:rsidRPr="00466158">
        <w:rPr>
          <w:rFonts w:ascii="Century Gothic" w:hAnsi="Century Gothic" w:cs="Arial"/>
          <w:sz w:val="20"/>
          <w:szCs w:val="20"/>
        </w:rPr>
        <w:t>de que</w:t>
      </w:r>
      <w:r w:rsidR="001D0FC5" w:rsidRPr="00466158">
        <w:rPr>
          <w:rFonts w:ascii="Century Gothic" w:hAnsi="Century Gothic" w:cs="Arial"/>
          <w:sz w:val="20"/>
          <w:szCs w:val="20"/>
        </w:rPr>
        <w:t xml:space="preserve"> el avance ha sido mínimo, ya </w:t>
      </w:r>
      <w:r w:rsidR="00C90F2E" w:rsidRPr="00466158">
        <w:rPr>
          <w:rFonts w:ascii="Century Gothic" w:hAnsi="Century Gothic" w:cs="Arial"/>
          <w:sz w:val="20"/>
          <w:szCs w:val="20"/>
        </w:rPr>
        <w:t xml:space="preserve">que </w:t>
      </w:r>
      <w:r w:rsidR="001D0FC5" w:rsidRPr="00466158">
        <w:rPr>
          <w:rFonts w:ascii="Century Gothic" w:hAnsi="Century Gothic" w:cs="Arial"/>
          <w:sz w:val="20"/>
          <w:szCs w:val="20"/>
        </w:rPr>
        <w:t xml:space="preserve">el cuadro que muestra de los informes trimestrales </w:t>
      </w:r>
      <w:r w:rsidR="00C90F2E" w:rsidRPr="00466158">
        <w:rPr>
          <w:rFonts w:ascii="Century Gothic" w:hAnsi="Century Gothic" w:cs="Arial"/>
          <w:sz w:val="20"/>
          <w:szCs w:val="20"/>
        </w:rPr>
        <w:t xml:space="preserve">de las </w:t>
      </w:r>
      <w:r w:rsidR="0026363C" w:rsidRPr="00466158">
        <w:rPr>
          <w:rFonts w:ascii="Century Gothic" w:hAnsi="Century Gothic" w:cs="Arial"/>
          <w:sz w:val="20"/>
          <w:szCs w:val="20"/>
        </w:rPr>
        <w:t>áreas</w:t>
      </w:r>
      <w:r w:rsidR="00C90F2E" w:rsidRPr="00466158">
        <w:rPr>
          <w:rFonts w:ascii="Century Gothic" w:hAnsi="Century Gothic" w:cs="Arial"/>
          <w:sz w:val="20"/>
          <w:szCs w:val="20"/>
        </w:rPr>
        <w:t xml:space="preserve"> aparece </w:t>
      </w:r>
      <w:r w:rsidRPr="00466158">
        <w:rPr>
          <w:rFonts w:ascii="Century Gothic" w:hAnsi="Century Gothic" w:cs="Arial"/>
          <w:sz w:val="20"/>
          <w:szCs w:val="20"/>
        </w:rPr>
        <w:t xml:space="preserve">con un 90% en </w:t>
      </w:r>
      <w:r w:rsidR="00E9121B" w:rsidRPr="00466158">
        <w:rPr>
          <w:rFonts w:ascii="Century Gothic" w:hAnsi="Century Gothic" w:cs="Arial"/>
          <w:sz w:val="20"/>
          <w:szCs w:val="20"/>
        </w:rPr>
        <w:t>color rojo</w:t>
      </w:r>
      <w:r w:rsidR="00C90F2E" w:rsidRPr="00466158">
        <w:rPr>
          <w:rFonts w:ascii="Century Gothic" w:hAnsi="Century Gothic" w:cs="Arial"/>
          <w:sz w:val="20"/>
          <w:szCs w:val="20"/>
        </w:rPr>
        <w:t xml:space="preserve"> y eso indica que no ha habido un seguimiento. El Titular de la Unidad de Transparencia, comentó que es un programa muy extenso como para que lo cumplan dos personas.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---------------------------------------------------------------------------</w:t>
      </w:r>
    </w:p>
    <w:p w14:paraId="6A45757B" w14:textId="2B1FB2BF" w:rsidR="00AD5DD5" w:rsidRPr="00466158" w:rsidRDefault="00FF6936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lastRenderedPageBreak/>
        <w:t xml:space="preserve">La Dra. Margarita Argüelles Gómez, Titular del Órgano Interno de Control en el INAOE, comentó que encontró varias observaciones en el PADA </w:t>
      </w:r>
      <w:r w:rsidR="00096461" w:rsidRPr="00466158">
        <w:rPr>
          <w:rFonts w:ascii="Century Gothic" w:hAnsi="Century Gothic"/>
          <w:sz w:val="20"/>
          <w:szCs w:val="20"/>
        </w:rPr>
        <w:t>2021 y</w:t>
      </w:r>
      <w:r w:rsidRPr="00466158">
        <w:rPr>
          <w:rFonts w:ascii="Century Gothic" w:hAnsi="Century Gothic"/>
          <w:sz w:val="20"/>
          <w:szCs w:val="20"/>
        </w:rPr>
        <w:t xml:space="preserve"> son las siguientes: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</w:t>
      </w:r>
    </w:p>
    <w:p w14:paraId="024C4907" w14:textId="77777777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</w:p>
    <w:p w14:paraId="39275E75" w14:textId="56903BB4" w:rsidR="001C2160" w:rsidRPr="00466158" w:rsidRDefault="004816BB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1.- </w:t>
      </w:r>
      <w:r w:rsidR="00096461" w:rsidRPr="00466158">
        <w:rPr>
          <w:rFonts w:ascii="Century Gothic" w:hAnsi="Century Gothic"/>
          <w:sz w:val="20"/>
          <w:szCs w:val="20"/>
        </w:rPr>
        <w:t>Sobre l</w:t>
      </w:r>
      <w:r w:rsidRPr="00466158">
        <w:rPr>
          <w:rFonts w:ascii="Century Gothic" w:hAnsi="Century Gothic"/>
          <w:sz w:val="20"/>
          <w:szCs w:val="20"/>
        </w:rPr>
        <w:t>a propuesta del Plan, para su análisis y en su caso la aprobación</w:t>
      </w:r>
      <w:r w:rsidR="00096461" w:rsidRPr="00466158">
        <w:rPr>
          <w:rFonts w:ascii="Century Gothic" w:hAnsi="Century Gothic"/>
          <w:sz w:val="20"/>
          <w:szCs w:val="20"/>
        </w:rPr>
        <w:t xml:space="preserve">, </w:t>
      </w:r>
      <w:r w:rsidRPr="00466158">
        <w:rPr>
          <w:rFonts w:ascii="Century Gothic" w:hAnsi="Century Gothic"/>
          <w:sz w:val="20"/>
          <w:szCs w:val="20"/>
        </w:rPr>
        <w:t>coment</w:t>
      </w:r>
      <w:r w:rsidR="00096461" w:rsidRPr="00466158">
        <w:rPr>
          <w:rFonts w:ascii="Century Gothic" w:hAnsi="Century Gothic"/>
          <w:sz w:val="20"/>
          <w:szCs w:val="20"/>
        </w:rPr>
        <w:t>ó</w:t>
      </w:r>
      <w:r w:rsidRPr="00466158">
        <w:rPr>
          <w:rFonts w:ascii="Century Gothic" w:hAnsi="Century Gothic"/>
          <w:sz w:val="20"/>
          <w:szCs w:val="20"/>
        </w:rPr>
        <w:t xml:space="preserve"> que primero se debe presentar el plan al comité, para que sea aprobado, y el haberlo presentado con el </w:t>
      </w:r>
      <w:proofErr w:type="spellStart"/>
      <w:r w:rsidRPr="00466158">
        <w:rPr>
          <w:rFonts w:ascii="Century Gothic" w:hAnsi="Century Gothic"/>
          <w:sz w:val="20"/>
          <w:szCs w:val="20"/>
        </w:rPr>
        <w:t>Vo.Bo</w:t>
      </w:r>
      <w:proofErr w:type="spellEnd"/>
      <w:r w:rsidRPr="00466158">
        <w:rPr>
          <w:rFonts w:ascii="Century Gothic" w:hAnsi="Century Gothic"/>
          <w:sz w:val="20"/>
          <w:szCs w:val="20"/>
        </w:rPr>
        <w:t>. del Director General es una irregularidad.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----------------------------------------------------------------------------------------------</w:t>
      </w:r>
    </w:p>
    <w:p w14:paraId="7B1306C7" w14:textId="37AB13E7" w:rsidR="00FF6936" w:rsidRPr="00466158" w:rsidRDefault="004816BB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 </w:t>
      </w:r>
    </w:p>
    <w:p w14:paraId="614F446A" w14:textId="3F492CFA" w:rsidR="00FF6936" w:rsidRPr="00466158" w:rsidRDefault="004816BB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2.- </w:t>
      </w:r>
      <w:r w:rsidR="00096461" w:rsidRPr="00466158">
        <w:rPr>
          <w:rFonts w:ascii="Century Gothic" w:hAnsi="Century Gothic"/>
          <w:sz w:val="20"/>
          <w:szCs w:val="20"/>
        </w:rPr>
        <w:t>Sobre e</w:t>
      </w:r>
      <w:r w:rsidR="00FF6936" w:rsidRPr="00466158">
        <w:rPr>
          <w:rFonts w:ascii="Century Gothic" w:hAnsi="Century Gothic"/>
          <w:sz w:val="20"/>
          <w:szCs w:val="20"/>
        </w:rPr>
        <w:t xml:space="preserve">l logotipo que se muestra </w:t>
      </w:r>
      <w:r w:rsidR="00096461" w:rsidRPr="00466158">
        <w:rPr>
          <w:rFonts w:ascii="Century Gothic" w:hAnsi="Century Gothic"/>
          <w:sz w:val="20"/>
          <w:szCs w:val="20"/>
        </w:rPr>
        <w:t xml:space="preserve">en la carátula, la Titular del Órgano Interno de Control del INAOE, tiene </w:t>
      </w:r>
      <w:r w:rsidR="001C2160" w:rsidRPr="00466158">
        <w:rPr>
          <w:rFonts w:ascii="Century Gothic" w:hAnsi="Century Gothic"/>
          <w:sz w:val="20"/>
          <w:szCs w:val="20"/>
        </w:rPr>
        <w:t>la duda</w:t>
      </w:r>
      <w:r w:rsidRPr="00466158">
        <w:rPr>
          <w:rFonts w:ascii="Century Gothic" w:hAnsi="Century Gothic"/>
          <w:sz w:val="20"/>
          <w:szCs w:val="20"/>
        </w:rPr>
        <w:t xml:space="preserve"> si el logotipo que se está presentando es del catálogo </w:t>
      </w:r>
      <w:r w:rsidR="00571371">
        <w:rPr>
          <w:rFonts w:ascii="Century Gothic" w:hAnsi="Century Gothic"/>
          <w:sz w:val="20"/>
          <w:szCs w:val="20"/>
        </w:rPr>
        <w:t>I</w:t>
      </w:r>
      <w:r w:rsidRPr="00466158">
        <w:rPr>
          <w:rFonts w:ascii="Century Gothic" w:hAnsi="Century Gothic"/>
          <w:sz w:val="20"/>
          <w:szCs w:val="20"/>
        </w:rPr>
        <w:t>nstitucional.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</w:t>
      </w:r>
    </w:p>
    <w:p w14:paraId="0A5785A3" w14:textId="77777777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</w:p>
    <w:p w14:paraId="029EF6DA" w14:textId="431C532F" w:rsidR="004816BB" w:rsidRPr="00466158" w:rsidRDefault="004816BB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3.- En cuanto al cronograma de actividades, sugiere considerar que </w:t>
      </w:r>
      <w:r w:rsidR="009D04E1" w:rsidRPr="00466158">
        <w:rPr>
          <w:rFonts w:ascii="Century Gothic" w:hAnsi="Century Gothic"/>
          <w:sz w:val="20"/>
          <w:szCs w:val="20"/>
        </w:rPr>
        <w:t xml:space="preserve">en </w:t>
      </w:r>
      <w:r w:rsidRPr="00466158">
        <w:rPr>
          <w:rFonts w:ascii="Century Gothic" w:hAnsi="Century Gothic"/>
          <w:sz w:val="20"/>
          <w:szCs w:val="20"/>
        </w:rPr>
        <w:t>todos los puntos propuestos se haga un cronograma</w:t>
      </w:r>
      <w:r w:rsidR="001C2160" w:rsidRPr="00466158">
        <w:rPr>
          <w:rFonts w:ascii="Century Gothic" w:hAnsi="Century Gothic"/>
          <w:sz w:val="20"/>
          <w:szCs w:val="20"/>
        </w:rPr>
        <w:t>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--------------------------------------------------------------------------------------------------------------------</w:t>
      </w:r>
    </w:p>
    <w:p w14:paraId="6F555B9A" w14:textId="77777777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</w:p>
    <w:p w14:paraId="4FC52674" w14:textId="02225A43" w:rsidR="001C2160" w:rsidRPr="00466158" w:rsidRDefault="009D04E1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Style w:val="Refdecomentario"/>
          <w:rFonts w:ascii="Century Gothic" w:hAnsi="Century Gothic"/>
          <w:sz w:val="20"/>
          <w:szCs w:val="20"/>
        </w:rPr>
        <w:annotationRef/>
      </w:r>
      <w:r w:rsidR="001C2160" w:rsidRPr="00466158">
        <w:rPr>
          <w:rFonts w:ascii="Century Gothic" w:hAnsi="Century Gothic"/>
          <w:sz w:val="20"/>
          <w:szCs w:val="20"/>
        </w:rPr>
        <w:t>4.- La Titular del Órgano Interno de Control del INAOE</w:t>
      </w:r>
      <w:r w:rsidRPr="00466158">
        <w:rPr>
          <w:rFonts w:ascii="Century Gothic" w:hAnsi="Century Gothic"/>
          <w:sz w:val="20"/>
          <w:szCs w:val="20"/>
        </w:rPr>
        <w:t xml:space="preserve">, sugiere que la </w:t>
      </w:r>
      <w:r w:rsidR="0002780E" w:rsidRPr="00466158">
        <w:rPr>
          <w:rFonts w:ascii="Century Gothic" w:hAnsi="Century Gothic"/>
          <w:sz w:val="20"/>
          <w:szCs w:val="20"/>
        </w:rPr>
        <w:t xml:space="preserve">fecha de </w:t>
      </w:r>
      <w:r w:rsidRPr="00466158">
        <w:rPr>
          <w:rFonts w:ascii="Century Gothic" w:hAnsi="Century Gothic"/>
          <w:sz w:val="20"/>
          <w:szCs w:val="20"/>
        </w:rPr>
        <w:t>capacitación que mencion</w:t>
      </w:r>
      <w:r w:rsidR="0002780E" w:rsidRPr="00466158">
        <w:rPr>
          <w:rFonts w:ascii="Century Gothic" w:hAnsi="Century Gothic"/>
          <w:sz w:val="20"/>
          <w:szCs w:val="20"/>
        </w:rPr>
        <w:t>ó</w:t>
      </w:r>
      <w:r w:rsidRPr="00466158">
        <w:rPr>
          <w:rFonts w:ascii="Century Gothic" w:hAnsi="Century Gothic"/>
          <w:sz w:val="20"/>
          <w:szCs w:val="20"/>
        </w:rPr>
        <w:t xml:space="preserve"> el Mtro. </w:t>
      </w:r>
      <w:r w:rsidR="0002780E" w:rsidRPr="00466158">
        <w:rPr>
          <w:rFonts w:ascii="Century Gothic" w:hAnsi="Century Gothic"/>
          <w:sz w:val="20"/>
          <w:szCs w:val="20"/>
        </w:rPr>
        <w:t xml:space="preserve">en el PADA </w:t>
      </w:r>
      <w:r w:rsidR="001C2160" w:rsidRPr="00466158">
        <w:rPr>
          <w:rFonts w:ascii="Century Gothic" w:hAnsi="Century Gothic"/>
          <w:sz w:val="20"/>
          <w:szCs w:val="20"/>
        </w:rPr>
        <w:t>este</w:t>
      </w:r>
      <w:r w:rsidR="0002780E" w:rsidRPr="00466158">
        <w:rPr>
          <w:rFonts w:ascii="Century Gothic" w:hAnsi="Century Gothic"/>
          <w:sz w:val="20"/>
          <w:szCs w:val="20"/>
        </w:rPr>
        <w:t xml:space="preserve"> completa. </w:t>
      </w:r>
      <w:r w:rsidR="00E46C60">
        <w:rPr>
          <w:rFonts w:ascii="Century Gothic" w:hAnsi="Century Gothic"/>
          <w:sz w:val="20"/>
          <w:szCs w:val="20"/>
        </w:rPr>
        <w:t>----------------------------------------------------------------------------------</w:t>
      </w:r>
    </w:p>
    <w:p w14:paraId="241FE8BA" w14:textId="77777777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</w:p>
    <w:p w14:paraId="1D274FA5" w14:textId="61574A55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5.- La Titular del Órgano Interno de Control del INAOE, sugiere enumerar los objetivos específicos. </w:t>
      </w:r>
      <w:r w:rsidR="00E46C60">
        <w:rPr>
          <w:rFonts w:ascii="Century Gothic" w:hAnsi="Century Gothic"/>
          <w:sz w:val="20"/>
          <w:szCs w:val="20"/>
        </w:rPr>
        <w:t>--------</w:t>
      </w:r>
    </w:p>
    <w:p w14:paraId="4309773E" w14:textId="122F1F12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</w:p>
    <w:p w14:paraId="34C7ACFD" w14:textId="754F4144" w:rsidR="001C2160" w:rsidRPr="00466158" w:rsidRDefault="001C2160" w:rsidP="002F6065">
      <w:pPr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>6.- La Titular del Órgano Interno de Control del INAOE, sugiere que ordene los artículos 11 y 4 para que así se pueda mantener un orden progresivo.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------------------------------------------------------------------------------------</w:t>
      </w:r>
    </w:p>
    <w:p w14:paraId="7B48F61F" w14:textId="3916F441" w:rsidR="001C2160" w:rsidRPr="00466158" w:rsidRDefault="001C2160" w:rsidP="00E46C6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14:paraId="40A53828" w14:textId="49AC7A68" w:rsidR="001C2160" w:rsidRPr="00466158" w:rsidRDefault="001C216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7.- </w:t>
      </w:r>
      <w:r w:rsidRPr="00466158">
        <w:rPr>
          <w:rFonts w:ascii="Century Gothic" w:hAnsi="Century Gothic"/>
          <w:sz w:val="20"/>
          <w:szCs w:val="20"/>
        </w:rPr>
        <w:t>La Titular del Órgano Interno de Control del INAOE</w:t>
      </w:r>
      <w:r w:rsidRPr="00466158">
        <w:rPr>
          <w:rFonts w:ascii="Century Gothic" w:hAnsi="Century Gothic" w:cs="Arial"/>
          <w:sz w:val="20"/>
          <w:szCs w:val="20"/>
        </w:rPr>
        <w:t>, hizo la observación de que en le parte que dice encargado de la oficina de información y archivos OIA INAOE, es necesario que describa el puesto tal y como lo prescribe la Ley General de Archivos, por lo tanto, el nombramiento debe ser revisado ya que “responsable del área Coordinadora de Archivos” no existe en la normativa.</w:t>
      </w:r>
      <w:r w:rsidR="00E46C60">
        <w:rPr>
          <w:rFonts w:ascii="Century Gothic" w:hAnsi="Century Gothic" w:cs="Arial"/>
          <w:sz w:val="20"/>
          <w:szCs w:val="20"/>
        </w:rPr>
        <w:t xml:space="preserve"> ------------------------------</w:t>
      </w:r>
    </w:p>
    <w:p w14:paraId="7D64F901" w14:textId="22A7532F" w:rsidR="00705972" w:rsidRPr="00466158" w:rsidRDefault="001C216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La </w:t>
      </w:r>
      <w:r w:rsidRPr="00466158">
        <w:rPr>
          <w:rFonts w:ascii="Century Gothic" w:hAnsi="Century Gothic" w:cs="Arial"/>
          <w:sz w:val="20"/>
          <w:szCs w:val="20"/>
        </w:rPr>
        <w:t>Titular del Órgano Interno de Control del INAOE, m</w:t>
      </w:r>
      <w:r w:rsidR="001B4A51" w:rsidRPr="00466158">
        <w:rPr>
          <w:rFonts w:ascii="Century Gothic" w:hAnsi="Century Gothic" w:cs="Arial"/>
          <w:sz w:val="20"/>
          <w:szCs w:val="20"/>
        </w:rPr>
        <w:t xml:space="preserve">encionó que las observaciones que está haciendo </w:t>
      </w:r>
      <w:r w:rsidRPr="00466158">
        <w:rPr>
          <w:rFonts w:ascii="Century Gothic" w:hAnsi="Century Gothic" w:cs="Arial"/>
          <w:sz w:val="20"/>
          <w:szCs w:val="20"/>
        </w:rPr>
        <w:t>sobre él PADA</w:t>
      </w:r>
      <w:r w:rsidR="001B4A51" w:rsidRPr="00466158">
        <w:rPr>
          <w:rFonts w:ascii="Century Gothic" w:hAnsi="Century Gothic" w:cs="Arial"/>
          <w:sz w:val="20"/>
          <w:szCs w:val="20"/>
        </w:rPr>
        <w:t xml:space="preserve"> es porque no hay claridad.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</w:t>
      </w:r>
    </w:p>
    <w:p w14:paraId="7232AF2A" w14:textId="0A691B5B" w:rsidR="009D3C3F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El Coordinador de Archivos</w:t>
      </w:r>
      <w:r w:rsidR="00705972" w:rsidRPr="00466158">
        <w:rPr>
          <w:rFonts w:ascii="Century Gothic" w:hAnsi="Century Gothic"/>
          <w:sz w:val="20"/>
          <w:szCs w:val="20"/>
        </w:rPr>
        <w:t>, agradece las observaciones y comentarios antes mencionados e hizo mención de que con esas observaciones va a replantear los alcances, las metas y las necesidades</w:t>
      </w:r>
      <w:r w:rsidR="009D3C3F" w:rsidRPr="00466158">
        <w:rPr>
          <w:rFonts w:ascii="Century Gothic" w:hAnsi="Century Gothic"/>
          <w:sz w:val="20"/>
          <w:szCs w:val="20"/>
        </w:rPr>
        <w:t>.</w:t>
      </w:r>
      <w:r w:rsidR="00E46C60">
        <w:rPr>
          <w:rFonts w:ascii="Century Gothic" w:hAnsi="Century Gothic"/>
          <w:sz w:val="20"/>
          <w:szCs w:val="20"/>
        </w:rPr>
        <w:t xml:space="preserve"> ---</w:t>
      </w:r>
    </w:p>
    <w:p w14:paraId="7F7D5AF0" w14:textId="367A4863" w:rsidR="00705972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Titular de la Unidad de Transparencia, </w:t>
      </w:r>
      <w:r w:rsidR="009D3C3F" w:rsidRPr="00466158">
        <w:rPr>
          <w:rFonts w:ascii="Century Gothic" w:hAnsi="Century Gothic"/>
          <w:sz w:val="20"/>
          <w:szCs w:val="20"/>
        </w:rPr>
        <w:t>comentó que es lo más razonable</w:t>
      </w:r>
      <w:r w:rsidRPr="00466158">
        <w:rPr>
          <w:rFonts w:ascii="Century Gothic" w:hAnsi="Century Gothic"/>
          <w:sz w:val="20"/>
          <w:szCs w:val="20"/>
        </w:rPr>
        <w:t xml:space="preserve"> que realice los cambios en el PADA 2021, y</w:t>
      </w:r>
      <w:r w:rsidR="009D3C3F" w:rsidRPr="00466158">
        <w:rPr>
          <w:rFonts w:ascii="Century Gothic" w:hAnsi="Century Gothic"/>
          <w:sz w:val="20"/>
          <w:szCs w:val="20"/>
        </w:rPr>
        <w:t xml:space="preserve"> que sea algo </w:t>
      </w:r>
      <w:proofErr w:type="spellStart"/>
      <w:r w:rsidR="009D3C3F" w:rsidRPr="00466158">
        <w:rPr>
          <w:rFonts w:ascii="Century Gothic" w:hAnsi="Century Gothic"/>
          <w:sz w:val="20"/>
          <w:szCs w:val="20"/>
        </w:rPr>
        <w:t>mas</w:t>
      </w:r>
      <w:proofErr w:type="spellEnd"/>
      <w:r w:rsidR="009D3C3F" w:rsidRPr="00466158">
        <w:rPr>
          <w:rFonts w:ascii="Century Gothic" w:hAnsi="Century Gothic"/>
          <w:sz w:val="20"/>
          <w:szCs w:val="20"/>
        </w:rPr>
        <w:t xml:space="preserve"> apegado a la realidad para que así se pueda cumplir y</w:t>
      </w:r>
      <w:r w:rsidRPr="00466158">
        <w:rPr>
          <w:rFonts w:ascii="Century Gothic" w:hAnsi="Century Gothic"/>
          <w:sz w:val="20"/>
          <w:szCs w:val="20"/>
        </w:rPr>
        <w:t>a que</w:t>
      </w:r>
      <w:r w:rsidR="009D3C3F" w:rsidRPr="00466158">
        <w:rPr>
          <w:rFonts w:ascii="Century Gothic" w:hAnsi="Century Gothic"/>
          <w:sz w:val="20"/>
          <w:szCs w:val="20"/>
        </w:rPr>
        <w:t xml:space="preserve"> es muy riesgoso un programa tan ambicioso.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-----------------------------------------------------------------------------------------------</w:t>
      </w:r>
    </w:p>
    <w:p w14:paraId="76C15085" w14:textId="7C87D4B8" w:rsidR="009D3C3F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lastRenderedPageBreak/>
        <w:t>El Titular de la Unidad de Transparencia</w:t>
      </w:r>
      <w:r w:rsidRPr="00466158">
        <w:rPr>
          <w:rFonts w:ascii="Century Gothic" w:hAnsi="Century Gothic"/>
          <w:sz w:val="20"/>
          <w:szCs w:val="20"/>
        </w:rPr>
        <w:t xml:space="preserve">, </w:t>
      </w:r>
      <w:r w:rsidR="00BD2495" w:rsidRPr="00466158">
        <w:rPr>
          <w:rFonts w:ascii="Century Gothic" w:hAnsi="Century Gothic"/>
          <w:sz w:val="20"/>
          <w:szCs w:val="20"/>
        </w:rPr>
        <w:t xml:space="preserve">le sugiere al </w:t>
      </w:r>
      <w:r w:rsidRPr="00466158">
        <w:rPr>
          <w:rFonts w:ascii="Century Gothic" w:hAnsi="Century Gothic"/>
          <w:sz w:val="20"/>
          <w:szCs w:val="20"/>
        </w:rPr>
        <w:t>Coordinador de Archivos</w:t>
      </w:r>
      <w:r w:rsidR="00BD2495" w:rsidRPr="00466158">
        <w:rPr>
          <w:rFonts w:ascii="Century Gothic" w:hAnsi="Century Gothic"/>
          <w:sz w:val="20"/>
          <w:szCs w:val="20"/>
        </w:rPr>
        <w:t xml:space="preserve">, que solo le ponga el logotipo </w:t>
      </w:r>
      <w:r w:rsidR="00571371">
        <w:rPr>
          <w:rFonts w:ascii="Century Gothic" w:hAnsi="Century Gothic"/>
          <w:sz w:val="20"/>
          <w:szCs w:val="20"/>
        </w:rPr>
        <w:t>I</w:t>
      </w:r>
      <w:r w:rsidR="00BD2495" w:rsidRPr="00466158">
        <w:rPr>
          <w:rFonts w:ascii="Century Gothic" w:hAnsi="Century Gothic"/>
          <w:sz w:val="20"/>
          <w:szCs w:val="20"/>
        </w:rPr>
        <w:t>nstitucional al archivo del PADA.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----------------------------------------------------------------------------------------</w:t>
      </w:r>
    </w:p>
    <w:p w14:paraId="3308F7A8" w14:textId="01F8A357" w:rsidR="00F01FE2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>El Coordinador de Archivos</w:t>
      </w:r>
      <w:r w:rsidR="00F01FE2" w:rsidRPr="00466158">
        <w:rPr>
          <w:rFonts w:ascii="Century Gothic" w:hAnsi="Century Gothic"/>
          <w:sz w:val="20"/>
          <w:szCs w:val="20"/>
        </w:rPr>
        <w:t>, mencionó que,</w:t>
      </w:r>
      <w:r w:rsidR="00BD2495" w:rsidRPr="00466158">
        <w:rPr>
          <w:rFonts w:ascii="Century Gothic" w:hAnsi="Century Gothic"/>
          <w:sz w:val="20"/>
          <w:szCs w:val="20"/>
        </w:rPr>
        <w:t xml:space="preserve"> </w:t>
      </w:r>
      <w:r w:rsidR="00F01FE2" w:rsidRPr="00466158">
        <w:rPr>
          <w:rFonts w:ascii="Century Gothic" w:hAnsi="Century Gothic"/>
          <w:sz w:val="20"/>
          <w:szCs w:val="20"/>
        </w:rPr>
        <w:t>en base a los formatos de control de archivos, está realizando el Manual de Políticas y Procedimientos del área Coordinadora de Archivos del INAOE</w:t>
      </w:r>
      <w:r w:rsidR="00E46C60">
        <w:rPr>
          <w:rFonts w:ascii="Century Gothic" w:hAnsi="Century Gothic"/>
          <w:sz w:val="20"/>
          <w:szCs w:val="20"/>
        </w:rPr>
        <w:t>. ------</w:t>
      </w:r>
    </w:p>
    <w:p w14:paraId="639111F8" w14:textId="0C4A3693" w:rsidR="00BD2495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El Titular de la Unidad de Transparencia</w:t>
      </w:r>
      <w:r w:rsidRPr="00466158">
        <w:rPr>
          <w:rFonts w:ascii="Century Gothic" w:hAnsi="Century Gothic"/>
          <w:sz w:val="20"/>
          <w:szCs w:val="20"/>
        </w:rPr>
        <w:t xml:space="preserve"> </w:t>
      </w:r>
      <w:r w:rsidR="00F01FE2" w:rsidRPr="00466158">
        <w:rPr>
          <w:rFonts w:ascii="Century Gothic" w:hAnsi="Century Gothic"/>
          <w:sz w:val="20"/>
          <w:szCs w:val="20"/>
        </w:rPr>
        <w:t xml:space="preserve">y </w:t>
      </w:r>
      <w:r w:rsidRPr="00466158">
        <w:rPr>
          <w:rFonts w:ascii="Century Gothic" w:hAnsi="Century Gothic"/>
          <w:sz w:val="20"/>
          <w:szCs w:val="20"/>
        </w:rPr>
        <w:t>la Titular del Órgano Interno de Control del INAOE</w:t>
      </w:r>
      <w:r w:rsidR="00F01FE2" w:rsidRPr="00466158">
        <w:rPr>
          <w:rFonts w:ascii="Century Gothic" w:hAnsi="Century Gothic"/>
          <w:sz w:val="20"/>
          <w:szCs w:val="20"/>
        </w:rPr>
        <w:t xml:space="preserve">, </w:t>
      </w:r>
      <w:r w:rsidR="00AE053B" w:rsidRPr="00466158">
        <w:rPr>
          <w:rFonts w:ascii="Century Gothic" w:hAnsi="Century Gothic"/>
          <w:sz w:val="20"/>
          <w:szCs w:val="20"/>
        </w:rPr>
        <w:t>comentaron si</w:t>
      </w:r>
      <w:r w:rsidR="00F01FE2" w:rsidRPr="00466158">
        <w:rPr>
          <w:rFonts w:ascii="Century Gothic" w:hAnsi="Century Gothic"/>
          <w:sz w:val="20"/>
          <w:szCs w:val="20"/>
        </w:rPr>
        <w:t xml:space="preserve"> se va a hacer un Programa Anual de actividades de desarrollo archivístico, primero debe haber un manual</w:t>
      </w:r>
      <w:r w:rsidR="00AE053B" w:rsidRPr="00466158">
        <w:rPr>
          <w:rFonts w:ascii="Century Gothic" w:hAnsi="Century Gothic"/>
          <w:sz w:val="20"/>
          <w:szCs w:val="20"/>
        </w:rPr>
        <w:t>,</w:t>
      </w:r>
      <w:r w:rsidR="00F01FE2" w:rsidRPr="00466158">
        <w:rPr>
          <w:rFonts w:ascii="Century Gothic" w:hAnsi="Century Gothic"/>
          <w:sz w:val="20"/>
          <w:szCs w:val="20"/>
        </w:rPr>
        <w:t xml:space="preserve"> y que si no </w:t>
      </w:r>
      <w:r w:rsidR="00AE053B" w:rsidRPr="00466158">
        <w:rPr>
          <w:rFonts w:ascii="Century Gothic" w:hAnsi="Century Gothic"/>
          <w:sz w:val="20"/>
          <w:szCs w:val="20"/>
        </w:rPr>
        <w:t xml:space="preserve">existe un </w:t>
      </w:r>
      <w:r w:rsidR="00F01FE2" w:rsidRPr="00466158">
        <w:rPr>
          <w:rFonts w:ascii="Century Gothic" w:hAnsi="Century Gothic"/>
          <w:sz w:val="20"/>
          <w:szCs w:val="20"/>
        </w:rPr>
        <w:t xml:space="preserve">manual no </w:t>
      </w:r>
      <w:r w:rsidR="00AE053B" w:rsidRPr="00466158">
        <w:rPr>
          <w:rFonts w:ascii="Century Gothic" w:hAnsi="Century Gothic"/>
          <w:sz w:val="20"/>
          <w:szCs w:val="20"/>
        </w:rPr>
        <w:t>se puede</w:t>
      </w:r>
      <w:r w:rsidR="00F01FE2" w:rsidRPr="00466158">
        <w:rPr>
          <w:rFonts w:ascii="Century Gothic" w:hAnsi="Century Gothic"/>
          <w:sz w:val="20"/>
          <w:szCs w:val="20"/>
        </w:rPr>
        <w:t xml:space="preserve"> hacer un programa </w:t>
      </w:r>
      <w:r w:rsidR="00AE053B" w:rsidRPr="00466158">
        <w:rPr>
          <w:rFonts w:ascii="Century Gothic" w:hAnsi="Century Gothic"/>
          <w:sz w:val="20"/>
          <w:szCs w:val="20"/>
        </w:rPr>
        <w:t xml:space="preserve">de actividades. </w:t>
      </w:r>
      <w:r w:rsidR="00E46C60">
        <w:rPr>
          <w:rFonts w:ascii="Century Gothic" w:hAnsi="Century Gothic"/>
          <w:sz w:val="20"/>
          <w:szCs w:val="20"/>
        </w:rPr>
        <w:t>-----------------------</w:t>
      </w:r>
    </w:p>
    <w:p w14:paraId="5B10D6B1" w14:textId="6130BAC1" w:rsidR="00BD2495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La Titular del Órgano Interno de Control del INAOE, le </w:t>
      </w:r>
      <w:r w:rsidR="005A31F3" w:rsidRPr="00466158">
        <w:rPr>
          <w:rFonts w:ascii="Century Gothic" w:hAnsi="Century Gothic"/>
          <w:sz w:val="20"/>
          <w:szCs w:val="20"/>
        </w:rPr>
        <w:t>sugiere</w:t>
      </w:r>
      <w:r w:rsidRPr="00466158">
        <w:rPr>
          <w:rFonts w:ascii="Century Gothic" w:hAnsi="Century Gothic"/>
          <w:sz w:val="20"/>
          <w:szCs w:val="20"/>
        </w:rPr>
        <w:t xml:space="preserve"> al Coordinador de Archivos</w:t>
      </w:r>
      <w:r w:rsidR="005A31F3" w:rsidRPr="00466158">
        <w:rPr>
          <w:rFonts w:ascii="Century Gothic" w:hAnsi="Century Gothic"/>
          <w:sz w:val="20"/>
          <w:szCs w:val="20"/>
        </w:rPr>
        <w:t xml:space="preserve"> que debe realizar la modificación del programa para que así se pueda cumplir. </w:t>
      </w:r>
      <w:r w:rsidR="00E46C60">
        <w:rPr>
          <w:rFonts w:ascii="Century Gothic" w:hAnsi="Century Gothic"/>
          <w:sz w:val="20"/>
          <w:szCs w:val="20"/>
        </w:rPr>
        <w:t>------------------------------------------------</w:t>
      </w:r>
    </w:p>
    <w:p w14:paraId="4B9672BC" w14:textId="3C1CB434" w:rsidR="005A31F3" w:rsidRPr="00466158" w:rsidRDefault="005A31F3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 xml:space="preserve">Finalmente, el Mtro. Serrano propone, replantear el programa para </w:t>
      </w:r>
      <w:r w:rsidR="00E9121B" w:rsidRPr="00466158">
        <w:rPr>
          <w:rFonts w:ascii="Century Gothic" w:hAnsi="Century Gothic"/>
          <w:sz w:val="20"/>
          <w:szCs w:val="20"/>
        </w:rPr>
        <w:t>el</w:t>
      </w:r>
      <w:r w:rsidRPr="004661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66158">
        <w:rPr>
          <w:rFonts w:ascii="Century Gothic" w:hAnsi="Century Gothic"/>
          <w:sz w:val="20"/>
          <w:szCs w:val="20"/>
        </w:rPr>
        <w:t>Vo.Bo</w:t>
      </w:r>
      <w:proofErr w:type="spellEnd"/>
      <w:r w:rsidRPr="00466158">
        <w:rPr>
          <w:rFonts w:ascii="Century Gothic" w:hAnsi="Century Gothic"/>
          <w:sz w:val="20"/>
          <w:szCs w:val="20"/>
        </w:rPr>
        <w:t xml:space="preserve">.- y pide si le pueden hacer llegar las observaciones del PADA para que así pueda modificar el programa. </w:t>
      </w:r>
      <w:r w:rsidR="00E46C60">
        <w:rPr>
          <w:rFonts w:ascii="Century Gothic" w:hAnsi="Century Gothic"/>
          <w:sz w:val="20"/>
          <w:szCs w:val="20"/>
        </w:rPr>
        <w:t>-----------------------------------</w:t>
      </w:r>
    </w:p>
    <w:p w14:paraId="3FE3A91E" w14:textId="3A9EE3E6" w:rsidR="004B6182" w:rsidRPr="00466158" w:rsidRDefault="00E9121B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466158">
        <w:rPr>
          <w:rFonts w:ascii="Century Gothic" w:hAnsi="Century Gothic"/>
          <w:sz w:val="20"/>
          <w:szCs w:val="20"/>
        </w:rPr>
        <w:t>La Titular del Órgano Interno de Control del INAOE</w:t>
      </w:r>
      <w:r w:rsidR="005A31F3" w:rsidRPr="00466158">
        <w:rPr>
          <w:rFonts w:ascii="Century Gothic" w:hAnsi="Century Gothic"/>
          <w:sz w:val="20"/>
          <w:szCs w:val="20"/>
        </w:rPr>
        <w:t>, le comentó al Mtro. Serrano que él puede solicitar una reunión extraordinaria para que ahí se puedan solventar las dudas.</w:t>
      </w:r>
      <w:r w:rsidR="00E46C60">
        <w:rPr>
          <w:rFonts w:ascii="Century Gothic" w:hAnsi="Century Gothic"/>
          <w:sz w:val="20"/>
          <w:szCs w:val="20"/>
        </w:rPr>
        <w:t xml:space="preserve"> --------------------------------------------</w:t>
      </w:r>
    </w:p>
    <w:p w14:paraId="478BC020" w14:textId="2D29E9F8" w:rsidR="00A71AD7" w:rsidRPr="00466158" w:rsidRDefault="00090DDE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466158">
        <w:rPr>
          <w:rFonts w:ascii="Century Gothic" w:eastAsia="Times New Roman" w:hAnsi="Century Gothic" w:cs="Arial"/>
          <w:b/>
          <w:sz w:val="20"/>
          <w:szCs w:val="20"/>
        </w:rPr>
        <w:t>REPORTE DE RESULTADOS DEL EJERCICIO FISCAL 2020.</w:t>
      </w:r>
      <w:r w:rsidR="00E46C60">
        <w:rPr>
          <w:rFonts w:ascii="Century Gothic" w:eastAsia="Times New Roman" w:hAnsi="Century Gothic" w:cs="Arial"/>
          <w:b/>
          <w:sz w:val="20"/>
          <w:szCs w:val="20"/>
        </w:rPr>
        <w:t xml:space="preserve"> -------------------------------------------------</w:t>
      </w:r>
    </w:p>
    <w:p w14:paraId="68A99C98" w14:textId="77777777" w:rsidR="00466158" w:rsidRPr="00466158" w:rsidRDefault="00466158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324EACFE" w14:textId="4912CD35" w:rsidR="00685CE9" w:rsidRPr="00466158" w:rsidRDefault="0026363C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s-ES_tradnl" w:eastAsia="es-ES"/>
        </w:rPr>
      </w:pPr>
      <w:r w:rsidRPr="00466158">
        <w:rPr>
          <w:rFonts w:ascii="Century Gothic" w:hAnsi="Century Gothic" w:cs="Arial"/>
          <w:b/>
          <w:bCs/>
          <w:sz w:val="20"/>
          <w:szCs w:val="20"/>
        </w:rPr>
        <w:t>ASUNTOS GENERALES.</w:t>
      </w:r>
      <w:r w:rsidR="00E46C60">
        <w:rPr>
          <w:rFonts w:ascii="Century Gothic" w:hAnsi="Century Gothic" w:cs="Arial"/>
          <w:b/>
          <w:bCs/>
          <w:sz w:val="20"/>
          <w:szCs w:val="20"/>
        </w:rPr>
        <w:t xml:space="preserve"> -------------------------------------------------------------------------------------</w:t>
      </w:r>
    </w:p>
    <w:p w14:paraId="64AF2BCC" w14:textId="129AF166" w:rsidR="00466158" w:rsidRPr="00466158" w:rsidRDefault="00466158">
      <w:pPr>
        <w:jc w:val="both"/>
        <w:rPr>
          <w:rFonts w:ascii="Century Gothic" w:hAnsi="Century Gothic" w:cs="Arial"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 xml:space="preserve">El punto 4 y 5 del orden del día, no se pudieron tocar, ya que se agotó el tiempo y el Titular de La Unidad de Transparencia, propuso que en la siguiente reunión ordinaria se </w:t>
      </w:r>
      <w:r w:rsidR="002F6065">
        <w:rPr>
          <w:rFonts w:ascii="Century Gothic" w:hAnsi="Century Gothic" w:cs="Arial"/>
          <w:sz w:val="20"/>
          <w:szCs w:val="20"/>
        </w:rPr>
        <w:t>agreguen los puntos antes mencionados</w:t>
      </w:r>
      <w:r w:rsidRPr="00466158">
        <w:rPr>
          <w:rFonts w:ascii="Century Gothic" w:hAnsi="Century Gothic" w:cs="Arial"/>
          <w:sz w:val="20"/>
          <w:szCs w:val="20"/>
        </w:rPr>
        <w:t xml:space="preserve"> al orden del día. </w:t>
      </w:r>
      <w:r w:rsidR="00E46C6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</w:t>
      </w:r>
    </w:p>
    <w:p w14:paraId="7B24DBD4" w14:textId="77777777" w:rsidR="00466158" w:rsidRPr="00466158" w:rsidRDefault="00466158">
      <w:pPr>
        <w:jc w:val="both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06193619" w14:textId="6989665C" w:rsidR="00A71AD7" w:rsidRPr="00466158" w:rsidRDefault="00B8311D">
      <w:pPr>
        <w:spacing w:after="160" w:line="259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466158">
        <w:rPr>
          <w:rFonts w:ascii="Century Gothic" w:hAnsi="Century Gothic" w:cs="Arial"/>
          <w:sz w:val="20"/>
          <w:szCs w:val="20"/>
        </w:rPr>
        <w:t>E</w:t>
      </w:r>
      <w:r w:rsidR="00A71AD7" w:rsidRPr="00466158">
        <w:rPr>
          <w:rFonts w:ascii="Century Gothic" w:hAnsi="Century Gothic" w:cs="Arial"/>
          <w:sz w:val="20"/>
          <w:szCs w:val="20"/>
        </w:rPr>
        <w:t>l Presidente del Comité</w:t>
      </w:r>
      <w:r w:rsidR="00466158" w:rsidRPr="00466158">
        <w:rPr>
          <w:rFonts w:ascii="Century Gothic" w:hAnsi="Century Gothic" w:cs="Arial"/>
          <w:sz w:val="20"/>
          <w:szCs w:val="20"/>
        </w:rPr>
        <w:t xml:space="preserve">, </w:t>
      </w:r>
      <w:r w:rsidR="00A71AD7" w:rsidRPr="00466158">
        <w:rPr>
          <w:rFonts w:ascii="Century Gothic" w:hAnsi="Century Gothic" w:cs="Arial"/>
          <w:sz w:val="20"/>
          <w:szCs w:val="20"/>
        </w:rPr>
        <w:t>agradeció la asistencia de los miembros del Comité, así como los invitados presentes, y dio por terminada la reunión, siendo las 1</w:t>
      </w:r>
      <w:r w:rsidR="004B6182" w:rsidRPr="00466158">
        <w:rPr>
          <w:rFonts w:ascii="Century Gothic" w:hAnsi="Century Gothic" w:cs="Arial"/>
          <w:sz w:val="20"/>
          <w:szCs w:val="20"/>
        </w:rPr>
        <w:t>4:0</w:t>
      </w:r>
      <w:r w:rsidR="00A71AD7" w:rsidRPr="00466158">
        <w:rPr>
          <w:rFonts w:ascii="Century Gothic" w:hAnsi="Century Gothic" w:cs="Arial"/>
          <w:sz w:val="20"/>
          <w:szCs w:val="20"/>
        </w:rPr>
        <w:t xml:space="preserve">0 horas del día </w:t>
      </w:r>
      <w:r w:rsidR="004B6182" w:rsidRPr="00466158">
        <w:rPr>
          <w:rFonts w:ascii="Century Gothic" w:hAnsi="Century Gothic" w:cs="Arial"/>
          <w:sz w:val="20"/>
          <w:szCs w:val="20"/>
        </w:rPr>
        <w:t>26</w:t>
      </w:r>
      <w:r w:rsidR="002934DC" w:rsidRPr="00466158">
        <w:rPr>
          <w:rFonts w:ascii="Century Gothic" w:hAnsi="Century Gothic" w:cs="Arial"/>
          <w:sz w:val="20"/>
          <w:szCs w:val="20"/>
        </w:rPr>
        <w:t xml:space="preserve"> </w:t>
      </w:r>
      <w:r w:rsidR="00A71AD7" w:rsidRPr="00466158">
        <w:rPr>
          <w:rFonts w:ascii="Century Gothic" w:hAnsi="Century Gothic" w:cs="Arial"/>
          <w:sz w:val="20"/>
          <w:szCs w:val="20"/>
        </w:rPr>
        <w:t xml:space="preserve">de </w:t>
      </w:r>
      <w:r w:rsidR="004B6182" w:rsidRPr="00466158">
        <w:rPr>
          <w:rFonts w:ascii="Century Gothic" w:hAnsi="Century Gothic" w:cs="Arial"/>
          <w:sz w:val="20"/>
          <w:szCs w:val="20"/>
        </w:rPr>
        <w:t>marzo</w:t>
      </w:r>
      <w:r w:rsidR="002934DC" w:rsidRPr="00466158">
        <w:rPr>
          <w:rFonts w:ascii="Century Gothic" w:hAnsi="Century Gothic" w:cs="Arial"/>
          <w:sz w:val="20"/>
          <w:szCs w:val="20"/>
        </w:rPr>
        <w:t xml:space="preserve"> de 2021</w:t>
      </w:r>
      <w:r w:rsidR="00A71AD7" w:rsidRPr="00466158">
        <w:rPr>
          <w:rFonts w:ascii="Century Gothic" w:hAnsi="Century Gothic" w:cs="Arial"/>
          <w:sz w:val="20"/>
          <w:szCs w:val="20"/>
        </w:rPr>
        <w:t xml:space="preserve">, </w:t>
      </w:r>
      <w:r w:rsidR="00F714B3" w:rsidRPr="00466158">
        <w:rPr>
          <w:rFonts w:ascii="Century Gothic" w:hAnsi="Century Gothic" w:cs="Arial"/>
          <w:sz w:val="20"/>
          <w:szCs w:val="20"/>
        </w:rPr>
        <w:t xml:space="preserve">con la firma </w:t>
      </w:r>
      <w:r w:rsidR="00A71AD7" w:rsidRPr="00466158">
        <w:rPr>
          <w:rFonts w:ascii="Century Gothic" w:hAnsi="Century Gothic" w:cs="Arial"/>
          <w:sz w:val="20"/>
          <w:szCs w:val="20"/>
        </w:rPr>
        <w:t>de conformidad</w:t>
      </w:r>
      <w:r w:rsidR="00F714B3" w:rsidRPr="00466158">
        <w:rPr>
          <w:rFonts w:ascii="Century Gothic" w:hAnsi="Century Gothic" w:cs="Arial"/>
          <w:sz w:val="20"/>
          <w:szCs w:val="20"/>
        </w:rPr>
        <w:t xml:space="preserve"> de</w:t>
      </w:r>
      <w:r w:rsidR="00A71AD7" w:rsidRPr="00466158">
        <w:rPr>
          <w:rFonts w:ascii="Century Gothic" w:hAnsi="Century Gothic" w:cs="Arial"/>
          <w:sz w:val="20"/>
          <w:szCs w:val="20"/>
        </w:rPr>
        <w:t xml:space="preserve"> los que en ella intervinieron. </w:t>
      </w:r>
      <w:r w:rsidR="002934DC" w:rsidRPr="00466158">
        <w:rPr>
          <w:rFonts w:ascii="Century Gothic" w:hAnsi="Century Gothic" w:cs="Arial"/>
          <w:sz w:val="20"/>
          <w:szCs w:val="20"/>
        </w:rPr>
        <w:t>----------</w:t>
      </w:r>
      <w:r w:rsidR="00A71AD7" w:rsidRPr="00466158">
        <w:rPr>
          <w:rFonts w:ascii="Century Gothic" w:hAnsi="Century Gothic" w:cs="Arial"/>
          <w:sz w:val="20"/>
          <w:szCs w:val="20"/>
        </w:rPr>
        <w:t>----------</w:t>
      </w:r>
      <w:r w:rsidR="00466158">
        <w:rPr>
          <w:rFonts w:ascii="Century Gothic" w:hAnsi="Century Gothic" w:cs="Arial"/>
          <w:sz w:val="20"/>
          <w:szCs w:val="20"/>
        </w:rPr>
        <w:t>-------------------------------</w:t>
      </w:r>
      <w:r w:rsidR="00E46C60">
        <w:rPr>
          <w:rFonts w:ascii="Century Gothic" w:hAnsi="Century Gothic" w:cs="Arial"/>
          <w:sz w:val="20"/>
          <w:szCs w:val="20"/>
        </w:rPr>
        <w:t>-</w:t>
      </w:r>
      <w:r w:rsidR="00466158">
        <w:rPr>
          <w:rFonts w:ascii="Century Gothic" w:hAnsi="Century Gothic" w:cs="Arial"/>
          <w:sz w:val="20"/>
          <w:szCs w:val="20"/>
        </w:rPr>
        <w:t>------------------</w:t>
      </w:r>
      <w:r w:rsidR="00A71AD7" w:rsidRPr="00466158">
        <w:rPr>
          <w:rFonts w:ascii="Century Gothic" w:hAnsi="Century Gothic" w:cs="Arial"/>
          <w:sz w:val="20"/>
          <w:szCs w:val="20"/>
        </w:rPr>
        <w:t>-</w:t>
      </w:r>
    </w:p>
    <w:p w14:paraId="12B3C3FC" w14:textId="3E56C8FF" w:rsidR="00A71AD7" w:rsidRPr="00466158" w:rsidRDefault="00A71AD7" w:rsidP="00833D72">
      <w:pPr>
        <w:rPr>
          <w:rFonts w:ascii="Century Gothic" w:hAnsi="Century Gothic" w:cs="Tahoma"/>
          <w:b/>
          <w:sz w:val="20"/>
          <w:szCs w:val="20"/>
        </w:rPr>
      </w:pPr>
    </w:p>
    <w:p w14:paraId="15725A50" w14:textId="77777777" w:rsidR="00A71AD7" w:rsidRPr="00466158" w:rsidRDefault="00A71AD7" w:rsidP="00A71AD7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14:paraId="5EFF78A4" w14:textId="77777777" w:rsidR="00A71AD7" w:rsidRPr="00833D72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09C413A8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59097F5A" w14:textId="77777777" w:rsidR="00F714B3" w:rsidRPr="00D41D68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DCAA02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716F354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525C1D0A" w14:textId="77777777" w:rsidR="00A71AD7" w:rsidRPr="00833D72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2D2FBA6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630CE22C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004DAE25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Presidente</w:t>
      </w:r>
    </w:p>
    <w:p w14:paraId="3F1E7418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p w14:paraId="67433022" w14:textId="179A6916" w:rsidR="00F714B3" w:rsidRDefault="00F714B3" w:rsidP="00A71AD7">
      <w:pPr>
        <w:rPr>
          <w:rFonts w:ascii="Arial" w:hAnsi="Arial" w:cs="Tahoma"/>
          <w:b/>
          <w:sz w:val="22"/>
          <w:szCs w:val="22"/>
        </w:rPr>
      </w:pPr>
    </w:p>
    <w:p w14:paraId="52B74136" w14:textId="77777777" w:rsidR="00F714B3" w:rsidRDefault="00F714B3" w:rsidP="00A71AD7">
      <w:pPr>
        <w:rPr>
          <w:rFonts w:ascii="Arial" w:hAnsi="Arial" w:cs="Tahoma"/>
          <w:b/>
          <w:sz w:val="22"/>
          <w:szCs w:val="22"/>
        </w:rPr>
      </w:pPr>
    </w:p>
    <w:p w14:paraId="70027993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41C330F2" w14:textId="77777777" w:rsidTr="00A71AD7">
        <w:tc>
          <w:tcPr>
            <w:tcW w:w="5057" w:type="dxa"/>
          </w:tcPr>
          <w:p w14:paraId="29FEED65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33E6123C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Mtro. Alejandro Serrano Núñez</w:t>
            </w:r>
          </w:p>
          <w:p w14:paraId="1C5659C5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Coordinador de Archivos del INAOE</w:t>
            </w:r>
          </w:p>
          <w:p w14:paraId="37BEA977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28781E56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2330967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1A0A4408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16E09BBC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</w:tbl>
    <w:p w14:paraId="78398FD9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p w14:paraId="505EEB7F" w14:textId="77777777" w:rsidR="00A71AD7" w:rsidRDefault="00A71AD7" w:rsidP="003B68FB">
      <w:pPr>
        <w:rPr>
          <w:rFonts w:ascii="Arial" w:hAnsi="Arial" w:cs="Tahoma"/>
          <w:b/>
          <w:sz w:val="22"/>
          <w:szCs w:val="22"/>
        </w:rPr>
      </w:pPr>
    </w:p>
    <w:p w14:paraId="647D4DC9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68842535" w14:textId="3094404B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2733A9D" w14:textId="599C69CE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104FF0E7" w14:textId="77777777" w:rsidR="0050313A" w:rsidRPr="00D41D68" w:rsidRDefault="0050313A" w:rsidP="00833D7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09B3606D" w14:textId="77777777" w:rsidTr="00A71AD7">
        <w:tc>
          <w:tcPr>
            <w:tcW w:w="5057" w:type="dxa"/>
          </w:tcPr>
          <w:p w14:paraId="7197DB12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69BC29C3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729B1127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41EDF3EA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60B31D77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527E46AE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16A62FE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796485A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20697B7E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47CEE039" w14:textId="77777777" w:rsidR="00E46C60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62CD343B" w14:textId="595A602A" w:rsidR="00CB6A73" w:rsidRDefault="00A71AD7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  <w:r w:rsidRPr="003B68FB">
        <w:rPr>
          <w:rFonts w:ascii="Century Gothic" w:hAnsi="Century Gothic" w:cs="Tahoma"/>
          <w:i/>
          <w:sz w:val="18"/>
          <w:szCs w:val="18"/>
        </w:rPr>
        <w:t xml:space="preserve">Última hoja del acta de la </w:t>
      </w:r>
      <w:r w:rsidR="00F14B6C" w:rsidRPr="003B68FB">
        <w:rPr>
          <w:rFonts w:ascii="Century Gothic" w:hAnsi="Century Gothic" w:cs="Tahoma"/>
          <w:i/>
          <w:sz w:val="18"/>
          <w:szCs w:val="18"/>
        </w:rPr>
        <w:t>Primera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Sesión </w:t>
      </w:r>
      <w:r w:rsidR="001B2CC8">
        <w:rPr>
          <w:rFonts w:ascii="Century Gothic" w:hAnsi="Century Gothic" w:cs="Tahoma"/>
          <w:i/>
          <w:sz w:val="18"/>
          <w:szCs w:val="18"/>
        </w:rPr>
        <w:t>O</w:t>
      </w:r>
      <w:r w:rsidR="00F14B6C" w:rsidRPr="003B68FB">
        <w:rPr>
          <w:rFonts w:ascii="Century Gothic" w:hAnsi="Century Gothic" w:cs="Tahoma"/>
          <w:i/>
          <w:sz w:val="18"/>
          <w:szCs w:val="18"/>
        </w:rPr>
        <w:t>rdinaria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 w:rsidR="001B2CC8">
        <w:rPr>
          <w:rFonts w:ascii="Century Gothic" w:hAnsi="Century Gothic" w:cs="Tahoma"/>
          <w:i/>
          <w:sz w:val="18"/>
          <w:szCs w:val="18"/>
        </w:rPr>
        <w:t>26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 xml:space="preserve"> de </w:t>
      </w:r>
      <w:r w:rsidR="001B2CC8">
        <w:rPr>
          <w:rFonts w:ascii="Century Gothic" w:hAnsi="Century Gothic" w:cs="Tahoma"/>
          <w:i/>
          <w:sz w:val="18"/>
          <w:szCs w:val="18"/>
        </w:rPr>
        <w:t>marzo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 xml:space="preserve">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</w:t>
      </w:r>
      <w:r w:rsidR="00DB41A4" w:rsidRPr="003B68FB">
        <w:rPr>
          <w:rFonts w:ascii="Century Gothic" w:hAnsi="Century Gothic" w:cs="Tahoma"/>
          <w:i/>
          <w:sz w:val="18"/>
          <w:szCs w:val="18"/>
        </w:rPr>
        <w:t>Puebla. ----------------------------------------------------------------------------------------------------------------------------------------------</w:t>
      </w:r>
    </w:p>
    <w:p w14:paraId="77586F64" w14:textId="16B6505C" w:rsidR="00E46C60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6B3584CE" w14:textId="56EF421F" w:rsidR="00E46C60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D661313" w14:textId="7FF6B071" w:rsidR="00E46C60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5DBD8A9" w14:textId="77777777" w:rsidR="00E46C60" w:rsidRPr="004A092C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sectPr w:rsidR="00E46C60" w:rsidRPr="004A092C" w:rsidSect="00BB5E98">
      <w:headerReference w:type="default" r:id="rId8"/>
      <w:footerReference w:type="default" r:id="rId9"/>
      <w:pgSz w:w="12240" w:h="15840"/>
      <w:pgMar w:top="226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AD7A" w14:textId="77777777" w:rsidR="00006ADD" w:rsidRDefault="00006ADD" w:rsidP="005C6F62">
      <w:r>
        <w:separator/>
      </w:r>
    </w:p>
  </w:endnote>
  <w:endnote w:type="continuationSeparator" w:id="0">
    <w:p w14:paraId="16CD29C4" w14:textId="77777777" w:rsidR="00006ADD" w:rsidRDefault="00006ADD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44E1" w14:textId="77777777" w:rsidR="001A4188" w:rsidRPr="002F6065" w:rsidRDefault="001A4188">
    <w:pPr>
      <w:pStyle w:val="Piedepgina"/>
      <w:jc w:val="center"/>
      <w:rPr>
        <w:color w:val="244061" w:themeColor="accent1" w:themeShade="80"/>
      </w:rPr>
    </w:pPr>
    <w:r w:rsidRPr="002F6065">
      <w:rPr>
        <w:color w:val="244061" w:themeColor="accent1" w:themeShade="80"/>
        <w:lang w:val="es-ES"/>
      </w:rPr>
      <w:t xml:space="preserve">Página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PAGE  \* Arabic  \* MERGEFORMAT</w:instrText>
    </w:r>
    <w:r w:rsidRPr="002F6065">
      <w:rPr>
        <w:color w:val="244061" w:themeColor="accent1" w:themeShade="80"/>
      </w:rPr>
      <w:fldChar w:fldCharType="separate"/>
    </w:r>
    <w:r w:rsidRPr="002F6065">
      <w:rPr>
        <w:color w:val="244061" w:themeColor="accent1" w:themeShade="80"/>
        <w:lang w:val="es-ES"/>
      </w:rPr>
      <w:t>2</w:t>
    </w:r>
    <w:r w:rsidRPr="002F6065">
      <w:rPr>
        <w:color w:val="244061" w:themeColor="accent1" w:themeShade="80"/>
      </w:rPr>
      <w:fldChar w:fldCharType="end"/>
    </w:r>
    <w:r w:rsidRPr="002F6065">
      <w:rPr>
        <w:color w:val="244061" w:themeColor="accent1" w:themeShade="80"/>
        <w:lang w:val="es-ES"/>
      </w:rPr>
      <w:t xml:space="preserve"> de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NUMPAGES  \* Arabic  \* MERGEFORMAT</w:instrText>
    </w:r>
    <w:r w:rsidRPr="002F6065">
      <w:rPr>
        <w:color w:val="244061" w:themeColor="accent1" w:themeShade="80"/>
      </w:rPr>
      <w:fldChar w:fldCharType="separate"/>
    </w:r>
    <w:r w:rsidRPr="002F6065">
      <w:rPr>
        <w:color w:val="244061" w:themeColor="accent1" w:themeShade="80"/>
        <w:lang w:val="es-ES"/>
      </w:rPr>
      <w:t>2</w:t>
    </w:r>
    <w:r w:rsidRPr="002F6065">
      <w:rPr>
        <w:color w:val="244061" w:themeColor="accent1" w:themeShade="80"/>
      </w:rPr>
      <w:fldChar w:fldCharType="end"/>
    </w:r>
  </w:p>
  <w:p w14:paraId="7BA5B1FA" w14:textId="77777777" w:rsidR="004750FA" w:rsidRDefault="00475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195" w14:textId="77777777" w:rsidR="00006ADD" w:rsidRDefault="00006ADD" w:rsidP="005C6F62">
      <w:r>
        <w:separator/>
      </w:r>
    </w:p>
  </w:footnote>
  <w:footnote w:type="continuationSeparator" w:id="0">
    <w:p w14:paraId="24E3D5AE" w14:textId="77777777" w:rsidR="00006ADD" w:rsidRDefault="00006ADD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60E" w14:textId="1C673A25" w:rsidR="00BB5E98" w:rsidRDefault="00FD4664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9058D9" wp14:editId="6EAD54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93225" cy="1008535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D7">
      <w:rPr>
        <w:rFonts w:ascii="Arial" w:hAnsi="Arial" w:cs="Arial"/>
        <w:b/>
      </w:rPr>
      <w:tab/>
    </w:r>
  </w:p>
  <w:p w14:paraId="4DF4E249" w14:textId="008278C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286028DC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A10E121" w14:textId="1499714E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D9C674B" w14:textId="54339DA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B342812" w14:textId="7AF225E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6A540A6" w14:textId="7CADF47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887B8F1" w14:textId="49CED56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EDCF6A8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CABA5A3" w14:textId="272B1467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PRIMERA SESIÓN ORDINARIA DE 2021 </w:t>
    </w:r>
  </w:p>
  <w:p w14:paraId="3FFE3E33" w14:textId="77777777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COMITÉ DE TRANSPARENCIA DEL INSTITUTO NACIONAL DE ASTROFÍSICA, ÓPTICA Y ELECTRÓNICA (INAOE)</w:t>
    </w:r>
  </w:p>
  <w:p w14:paraId="17A4F828" w14:textId="77777777" w:rsidR="00BB5E98" w:rsidRPr="00833D72" w:rsidRDefault="00BB5E98" w:rsidP="00BB5E9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</w:p>
  <w:p w14:paraId="2ED0D0E7" w14:textId="6163A7A2" w:rsidR="00BB5E98" w:rsidRPr="00833D72" w:rsidRDefault="00DC620E" w:rsidP="00BB5E9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CT/INAOE/1O</w:t>
    </w:r>
    <w:r w:rsidR="00BB5E98" w:rsidRPr="00833D72">
      <w:rPr>
        <w:rFonts w:ascii="Century Gothic" w:hAnsi="Century Gothic" w:cs="Arial"/>
        <w:b/>
        <w:sz w:val="22"/>
        <w:szCs w:val="22"/>
      </w:rPr>
      <w:t>/2021</w:t>
    </w:r>
  </w:p>
  <w:p w14:paraId="766F2995" w14:textId="3C439E2B" w:rsidR="005C6F62" w:rsidRPr="00FD4664" w:rsidRDefault="005C6F62" w:rsidP="00A71AD7">
    <w:pPr>
      <w:tabs>
        <w:tab w:val="left" w:pos="930"/>
      </w:tabs>
      <w:ind w:right="47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A25"/>
    <w:multiLevelType w:val="hybridMultilevel"/>
    <w:tmpl w:val="AD60A63A"/>
    <w:lvl w:ilvl="0" w:tplc="402889B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261"/>
    <w:multiLevelType w:val="hybridMultilevel"/>
    <w:tmpl w:val="063EC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200"/>
    <w:multiLevelType w:val="hybridMultilevel"/>
    <w:tmpl w:val="E80CA198"/>
    <w:lvl w:ilvl="0" w:tplc="6AE2D0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4DCC"/>
    <w:multiLevelType w:val="hybridMultilevel"/>
    <w:tmpl w:val="8746F190"/>
    <w:lvl w:ilvl="0" w:tplc="A058ED3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643A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246C1"/>
    <w:multiLevelType w:val="hybridMultilevel"/>
    <w:tmpl w:val="5B6A8240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34A8F"/>
    <w:multiLevelType w:val="hybridMultilevel"/>
    <w:tmpl w:val="4148F722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29A0"/>
    <w:rsid w:val="00006ADD"/>
    <w:rsid w:val="0002780E"/>
    <w:rsid w:val="000356A5"/>
    <w:rsid w:val="00037E53"/>
    <w:rsid w:val="00073176"/>
    <w:rsid w:val="00075990"/>
    <w:rsid w:val="00084A05"/>
    <w:rsid w:val="00090DDE"/>
    <w:rsid w:val="00095CD6"/>
    <w:rsid w:val="00096461"/>
    <w:rsid w:val="000B4D56"/>
    <w:rsid w:val="000F1175"/>
    <w:rsid w:val="001149BA"/>
    <w:rsid w:val="00147305"/>
    <w:rsid w:val="00174C74"/>
    <w:rsid w:val="0018280B"/>
    <w:rsid w:val="001A4188"/>
    <w:rsid w:val="001A7E98"/>
    <w:rsid w:val="001B204D"/>
    <w:rsid w:val="001B2CC8"/>
    <w:rsid w:val="001B4A51"/>
    <w:rsid w:val="001C2160"/>
    <w:rsid w:val="001D02CF"/>
    <w:rsid w:val="001D0FC5"/>
    <w:rsid w:val="001E0A72"/>
    <w:rsid w:val="002038B4"/>
    <w:rsid w:val="00233BA3"/>
    <w:rsid w:val="002369E4"/>
    <w:rsid w:val="0026363C"/>
    <w:rsid w:val="002708FE"/>
    <w:rsid w:val="002765CF"/>
    <w:rsid w:val="00286A08"/>
    <w:rsid w:val="00292DE5"/>
    <w:rsid w:val="002934DC"/>
    <w:rsid w:val="00296B9D"/>
    <w:rsid w:val="00296BE3"/>
    <w:rsid w:val="002A5AD3"/>
    <w:rsid w:val="002B68CC"/>
    <w:rsid w:val="002B6B3A"/>
    <w:rsid w:val="002D2C06"/>
    <w:rsid w:val="002D4D24"/>
    <w:rsid w:val="002F399A"/>
    <w:rsid w:val="002F6065"/>
    <w:rsid w:val="003067D8"/>
    <w:rsid w:val="003103FC"/>
    <w:rsid w:val="003359D1"/>
    <w:rsid w:val="003424B4"/>
    <w:rsid w:val="003503AD"/>
    <w:rsid w:val="003654B7"/>
    <w:rsid w:val="00374185"/>
    <w:rsid w:val="003802A8"/>
    <w:rsid w:val="00384E18"/>
    <w:rsid w:val="0039228F"/>
    <w:rsid w:val="003A21AF"/>
    <w:rsid w:val="003B277E"/>
    <w:rsid w:val="003B68FB"/>
    <w:rsid w:val="003C20A8"/>
    <w:rsid w:val="003C3F5F"/>
    <w:rsid w:val="003C7428"/>
    <w:rsid w:val="003E2B98"/>
    <w:rsid w:val="003E2EF6"/>
    <w:rsid w:val="003F2A9B"/>
    <w:rsid w:val="004337EF"/>
    <w:rsid w:val="00450386"/>
    <w:rsid w:val="004636CF"/>
    <w:rsid w:val="00466158"/>
    <w:rsid w:val="004750FA"/>
    <w:rsid w:val="004816BB"/>
    <w:rsid w:val="00487FC8"/>
    <w:rsid w:val="00496EE1"/>
    <w:rsid w:val="004A092C"/>
    <w:rsid w:val="004A4323"/>
    <w:rsid w:val="004A6F6B"/>
    <w:rsid w:val="004B6182"/>
    <w:rsid w:val="004C64FF"/>
    <w:rsid w:val="004D34E4"/>
    <w:rsid w:val="004E0CD2"/>
    <w:rsid w:val="004F2F77"/>
    <w:rsid w:val="004F57F6"/>
    <w:rsid w:val="0050313A"/>
    <w:rsid w:val="00504D28"/>
    <w:rsid w:val="00507652"/>
    <w:rsid w:val="005125E0"/>
    <w:rsid w:val="0052671D"/>
    <w:rsid w:val="00563455"/>
    <w:rsid w:val="00571371"/>
    <w:rsid w:val="00584A0F"/>
    <w:rsid w:val="005935DE"/>
    <w:rsid w:val="005A31F3"/>
    <w:rsid w:val="005C47D3"/>
    <w:rsid w:val="005C6F62"/>
    <w:rsid w:val="005D00EA"/>
    <w:rsid w:val="005F154A"/>
    <w:rsid w:val="005F64ED"/>
    <w:rsid w:val="00605D23"/>
    <w:rsid w:val="00617BDF"/>
    <w:rsid w:val="00621622"/>
    <w:rsid w:val="00650A03"/>
    <w:rsid w:val="006553F2"/>
    <w:rsid w:val="006646F0"/>
    <w:rsid w:val="006702F5"/>
    <w:rsid w:val="00673B76"/>
    <w:rsid w:val="00685CE9"/>
    <w:rsid w:val="0069291B"/>
    <w:rsid w:val="006A0EC2"/>
    <w:rsid w:val="006A74F1"/>
    <w:rsid w:val="006B3BA5"/>
    <w:rsid w:val="006B43D0"/>
    <w:rsid w:val="006C4C31"/>
    <w:rsid w:val="006C4F9D"/>
    <w:rsid w:val="006D0505"/>
    <w:rsid w:val="006D3D47"/>
    <w:rsid w:val="006D68C7"/>
    <w:rsid w:val="006E3E2D"/>
    <w:rsid w:val="006F39E5"/>
    <w:rsid w:val="00705972"/>
    <w:rsid w:val="00716742"/>
    <w:rsid w:val="0075260D"/>
    <w:rsid w:val="007829C7"/>
    <w:rsid w:val="00784358"/>
    <w:rsid w:val="007902DE"/>
    <w:rsid w:val="00790C92"/>
    <w:rsid w:val="00794997"/>
    <w:rsid w:val="007A400E"/>
    <w:rsid w:val="007E096C"/>
    <w:rsid w:val="007F76BA"/>
    <w:rsid w:val="00805376"/>
    <w:rsid w:val="00812055"/>
    <w:rsid w:val="00833D72"/>
    <w:rsid w:val="0084377C"/>
    <w:rsid w:val="0086599B"/>
    <w:rsid w:val="00870BD1"/>
    <w:rsid w:val="00897B57"/>
    <w:rsid w:val="008A1D3D"/>
    <w:rsid w:val="008D1B11"/>
    <w:rsid w:val="008E29B3"/>
    <w:rsid w:val="008F054B"/>
    <w:rsid w:val="0090066B"/>
    <w:rsid w:val="00925F11"/>
    <w:rsid w:val="0092612A"/>
    <w:rsid w:val="0092620F"/>
    <w:rsid w:val="0097446F"/>
    <w:rsid w:val="00984FF4"/>
    <w:rsid w:val="009947F3"/>
    <w:rsid w:val="009A202C"/>
    <w:rsid w:val="009B5767"/>
    <w:rsid w:val="009C3F7A"/>
    <w:rsid w:val="009D04E1"/>
    <w:rsid w:val="009D103C"/>
    <w:rsid w:val="009D3C3F"/>
    <w:rsid w:val="009F02A3"/>
    <w:rsid w:val="009F4EF7"/>
    <w:rsid w:val="00A00D9E"/>
    <w:rsid w:val="00A2074D"/>
    <w:rsid w:val="00A316DF"/>
    <w:rsid w:val="00A32DC5"/>
    <w:rsid w:val="00A418F4"/>
    <w:rsid w:val="00A50F03"/>
    <w:rsid w:val="00A71AD7"/>
    <w:rsid w:val="00A752B1"/>
    <w:rsid w:val="00A80786"/>
    <w:rsid w:val="00AC208E"/>
    <w:rsid w:val="00AD5DD5"/>
    <w:rsid w:val="00AE053B"/>
    <w:rsid w:val="00AF509B"/>
    <w:rsid w:val="00B03627"/>
    <w:rsid w:val="00B060B7"/>
    <w:rsid w:val="00B123B0"/>
    <w:rsid w:val="00B16560"/>
    <w:rsid w:val="00B171C2"/>
    <w:rsid w:val="00B22F1C"/>
    <w:rsid w:val="00B43B73"/>
    <w:rsid w:val="00B642EA"/>
    <w:rsid w:val="00B67435"/>
    <w:rsid w:val="00B71039"/>
    <w:rsid w:val="00B8311D"/>
    <w:rsid w:val="00B91DAF"/>
    <w:rsid w:val="00B956FC"/>
    <w:rsid w:val="00BA2C10"/>
    <w:rsid w:val="00BA4D2A"/>
    <w:rsid w:val="00BB5E98"/>
    <w:rsid w:val="00BC5DEB"/>
    <w:rsid w:val="00BD2495"/>
    <w:rsid w:val="00C02BD0"/>
    <w:rsid w:val="00C20FBE"/>
    <w:rsid w:val="00C23CD3"/>
    <w:rsid w:val="00C24354"/>
    <w:rsid w:val="00C44B55"/>
    <w:rsid w:val="00C6503C"/>
    <w:rsid w:val="00C768E1"/>
    <w:rsid w:val="00C806D8"/>
    <w:rsid w:val="00C826A2"/>
    <w:rsid w:val="00C83E34"/>
    <w:rsid w:val="00C840CD"/>
    <w:rsid w:val="00C90F2E"/>
    <w:rsid w:val="00C96704"/>
    <w:rsid w:val="00CA6512"/>
    <w:rsid w:val="00CB5261"/>
    <w:rsid w:val="00CB6A73"/>
    <w:rsid w:val="00CC14FA"/>
    <w:rsid w:val="00CC47CB"/>
    <w:rsid w:val="00CC63C2"/>
    <w:rsid w:val="00CD1C65"/>
    <w:rsid w:val="00CE1375"/>
    <w:rsid w:val="00D01E4D"/>
    <w:rsid w:val="00D15D3A"/>
    <w:rsid w:val="00D217A3"/>
    <w:rsid w:val="00D2651E"/>
    <w:rsid w:val="00D53251"/>
    <w:rsid w:val="00D555C3"/>
    <w:rsid w:val="00D96584"/>
    <w:rsid w:val="00DB41A4"/>
    <w:rsid w:val="00DC620E"/>
    <w:rsid w:val="00DC6987"/>
    <w:rsid w:val="00DD7F3A"/>
    <w:rsid w:val="00E03D15"/>
    <w:rsid w:val="00E35AE2"/>
    <w:rsid w:val="00E46C60"/>
    <w:rsid w:val="00E528C1"/>
    <w:rsid w:val="00E76E59"/>
    <w:rsid w:val="00E9121B"/>
    <w:rsid w:val="00E9134E"/>
    <w:rsid w:val="00EA2420"/>
    <w:rsid w:val="00EA448A"/>
    <w:rsid w:val="00ED1DA1"/>
    <w:rsid w:val="00EE679B"/>
    <w:rsid w:val="00EF3C13"/>
    <w:rsid w:val="00F01FE2"/>
    <w:rsid w:val="00F1112B"/>
    <w:rsid w:val="00F14B6C"/>
    <w:rsid w:val="00F236D8"/>
    <w:rsid w:val="00F320A1"/>
    <w:rsid w:val="00F3285E"/>
    <w:rsid w:val="00F37204"/>
    <w:rsid w:val="00F45B0C"/>
    <w:rsid w:val="00F714B3"/>
    <w:rsid w:val="00F746C2"/>
    <w:rsid w:val="00F83444"/>
    <w:rsid w:val="00F85C87"/>
    <w:rsid w:val="00FA5CF8"/>
    <w:rsid w:val="00FB1FC5"/>
    <w:rsid w:val="00FC0CA6"/>
    <w:rsid w:val="00FC1801"/>
    <w:rsid w:val="00FD4664"/>
    <w:rsid w:val="00FF693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2D1D91"/>
  <w14:defaultImageDpi w14:val="300"/>
  <w15:docId w15:val="{F634C997-86EC-4EEE-BD5F-6886B1E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87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6A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C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C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7A6FC-D9A7-4CF2-8B78-2D34DE4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3189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vuh@bp06.onmicrosoft.com</cp:lastModifiedBy>
  <cp:revision>6</cp:revision>
  <cp:lastPrinted>2018-12-10T18:18:00Z</cp:lastPrinted>
  <dcterms:created xsi:type="dcterms:W3CDTF">2021-05-07T01:24:00Z</dcterms:created>
  <dcterms:modified xsi:type="dcterms:W3CDTF">2021-05-17T22:28:00Z</dcterms:modified>
</cp:coreProperties>
</file>